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BBB" w:rsidRDefault="002B01C7">
      <w:pPr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  </w:t>
      </w:r>
    </w:p>
    <w:p w:rsidR="006E3BBB" w:rsidRDefault="006E3BBB">
      <w:pPr>
        <w:jc w:val="center"/>
        <w:rPr>
          <w:b/>
          <w:sz w:val="24"/>
          <w:szCs w:val="24"/>
          <w:lang w:eastAsia="ru-RU"/>
        </w:rPr>
      </w:pPr>
    </w:p>
    <w:p w:rsidR="002B01C7" w:rsidRPr="000E548F" w:rsidRDefault="002B01C7" w:rsidP="002B01C7">
      <w:pPr>
        <w:spacing w:line="408" w:lineRule="auto"/>
        <w:ind w:left="120"/>
        <w:jc w:val="center"/>
        <w:rPr>
          <w:sz w:val="28"/>
          <w:szCs w:val="28"/>
        </w:rPr>
      </w:pPr>
      <w:r w:rsidRPr="000E548F">
        <w:rPr>
          <w:color w:val="000000"/>
          <w:sz w:val="28"/>
          <w:szCs w:val="28"/>
        </w:rPr>
        <w:t>МИНИСТЕРСТВО ПРОСВЕЩЕНИЯ РОССИЙСКОЙ ФЕДЕРАЦИИ</w:t>
      </w:r>
    </w:p>
    <w:p w:rsidR="002B01C7" w:rsidRPr="000E548F" w:rsidRDefault="002B01C7" w:rsidP="002B01C7">
      <w:pPr>
        <w:spacing w:line="408" w:lineRule="auto"/>
        <w:ind w:left="120"/>
        <w:jc w:val="center"/>
        <w:rPr>
          <w:sz w:val="28"/>
          <w:szCs w:val="28"/>
        </w:rPr>
      </w:pPr>
      <w:r w:rsidRPr="000E548F">
        <w:rPr>
          <w:color w:val="000000"/>
          <w:sz w:val="28"/>
          <w:szCs w:val="28"/>
        </w:rPr>
        <w:t>‌</w:t>
      </w:r>
      <w:bookmarkStart w:id="0" w:name="f82fad9e-4303-40e0-b615-d8bb07699b65"/>
      <w:r w:rsidRPr="000E548F">
        <w:rPr>
          <w:color w:val="000000"/>
          <w:sz w:val="28"/>
          <w:szCs w:val="28"/>
        </w:rPr>
        <w:t>Министерство образования Архангельской области</w:t>
      </w:r>
      <w:bookmarkEnd w:id="0"/>
      <w:r w:rsidRPr="000E548F">
        <w:rPr>
          <w:color w:val="000000"/>
          <w:sz w:val="28"/>
          <w:szCs w:val="28"/>
        </w:rPr>
        <w:t xml:space="preserve">‌‌ </w:t>
      </w:r>
    </w:p>
    <w:p w:rsidR="002B01C7" w:rsidRPr="000E548F" w:rsidRDefault="002B01C7" w:rsidP="002B01C7">
      <w:pPr>
        <w:spacing w:line="408" w:lineRule="auto"/>
        <w:ind w:left="120"/>
        <w:jc w:val="center"/>
        <w:rPr>
          <w:sz w:val="28"/>
          <w:szCs w:val="28"/>
        </w:rPr>
      </w:pPr>
      <w:r w:rsidRPr="000E548F">
        <w:rPr>
          <w:color w:val="000000"/>
          <w:sz w:val="28"/>
          <w:szCs w:val="28"/>
        </w:rPr>
        <w:t>‌</w:t>
      </w:r>
      <w:bookmarkStart w:id="1" w:name="f11d21d1-8bec-4df3-85d2-f4d0bca3e7ae"/>
      <w:r w:rsidRPr="000E548F">
        <w:rPr>
          <w:color w:val="000000"/>
          <w:sz w:val="28"/>
          <w:szCs w:val="28"/>
        </w:rPr>
        <w:t>Муниципальное образование "Ленский муниципальный район"</w:t>
      </w:r>
      <w:bookmarkEnd w:id="1"/>
      <w:r w:rsidRPr="000E548F">
        <w:rPr>
          <w:color w:val="000000"/>
          <w:sz w:val="28"/>
          <w:szCs w:val="28"/>
        </w:rPr>
        <w:t>‌​</w:t>
      </w:r>
    </w:p>
    <w:p w:rsidR="002B01C7" w:rsidRPr="000E548F" w:rsidRDefault="002B01C7" w:rsidP="002B01C7">
      <w:pPr>
        <w:spacing w:line="408" w:lineRule="auto"/>
        <w:ind w:left="120"/>
        <w:jc w:val="center"/>
        <w:rPr>
          <w:sz w:val="28"/>
          <w:szCs w:val="28"/>
        </w:rPr>
      </w:pPr>
      <w:r w:rsidRPr="000E548F">
        <w:rPr>
          <w:color w:val="000000"/>
          <w:sz w:val="28"/>
          <w:szCs w:val="28"/>
        </w:rPr>
        <w:t>МБОУ</w:t>
      </w:r>
      <w:r w:rsidR="00C61DEB">
        <w:rPr>
          <w:color w:val="000000"/>
          <w:sz w:val="28"/>
          <w:szCs w:val="28"/>
        </w:rPr>
        <w:t xml:space="preserve"> </w:t>
      </w:r>
      <w:r w:rsidRPr="000E548F">
        <w:rPr>
          <w:color w:val="000000"/>
          <w:sz w:val="28"/>
          <w:szCs w:val="28"/>
        </w:rPr>
        <w:t>"Сойгинская СШ "</w:t>
      </w:r>
    </w:p>
    <w:p w:rsidR="002B01C7" w:rsidRPr="000E548F" w:rsidRDefault="002B01C7" w:rsidP="002B01C7">
      <w:pPr>
        <w:ind w:left="120"/>
        <w:rPr>
          <w:sz w:val="28"/>
          <w:szCs w:val="28"/>
        </w:rPr>
      </w:pPr>
    </w:p>
    <w:p w:rsidR="002B01C7" w:rsidRPr="000E548F" w:rsidRDefault="002B01C7" w:rsidP="002B01C7">
      <w:pPr>
        <w:ind w:left="120"/>
        <w:rPr>
          <w:sz w:val="28"/>
          <w:szCs w:val="28"/>
        </w:rPr>
      </w:pPr>
    </w:p>
    <w:p w:rsidR="002B01C7" w:rsidRPr="000E548F" w:rsidRDefault="002B01C7" w:rsidP="002B01C7">
      <w:pPr>
        <w:ind w:left="120"/>
        <w:rPr>
          <w:sz w:val="28"/>
          <w:szCs w:val="28"/>
        </w:rPr>
      </w:pPr>
    </w:p>
    <w:p w:rsidR="002B01C7" w:rsidRPr="000E548F" w:rsidRDefault="002B01C7" w:rsidP="002B01C7">
      <w:pPr>
        <w:ind w:left="120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114"/>
        <w:gridCol w:w="3576"/>
        <w:gridCol w:w="3576"/>
      </w:tblGrid>
      <w:tr w:rsidR="002B01C7" w:rsidRPr="000E548F" w:rsidTr="002B01C7">
        <w:tc>
          <w:tcPr>
            <w:tcW w:w="3114" w:type="dxa"/>
          </w:tcPr>
          <w:p w:rsidR="002B01C7" w:rsidRPr="000E548F" w:rsidRDefault="002B01C7" w:rsidP="002B01C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2B01C7" w:rsidRPr="000E548F" w:rsidRDefault="002B01C7" w:rsidP="002B01C7">
            <w:pPr>
              <w:spacing w:after="120"/>
              <w:rPr>
                <w:color w:val="000000"/>
                <w:sz w:val="28"/>
                <w:szCs w:val="28"/>
              </w:rPr>
            </w:pPr>
            <w:r w:rsidRPr="000E548F">
              <w:rPr>
                <w:color w:val="000000"/>
                <w:sz w:val="28"/>
                <w:szCs w:val="28"/>
              </w:rPr>
              <w:t>СОГЛАСОВАНО</w:t>
            </w:r>
          </w:p>
          <w:p w:rsidR="002B01C7" w:rsidRPr="000E548F" w:rsidRDefault="002B01C7" w:rsidP="002B01C7">
            <w:pPr>
              <w:spacing w:after="120"/>
              <w:rPr>
                <w:color w:val="000000"/>
                <w:sz w:val="28"/>
                <w:szCs w:val="28"/>
              </w:rPr>
            </w:pPr>
            <w:r w:rsidRPr="000E548F">
              <w:rPr>
                <w:color w:val="000000"/>
                <w:sz w:val="28"/>
                <w:szCs w:val="28"/>
              </w:rPr>
              <w:t>зам. директора по УР</w:t>
            </w:r>
          </w:p>
          <w:p w:rsidR="002B01C7" w:rsidRPr="000E548F" w:rsidRDefault="002B01C7" w:rsidP="002B01C7">
            <w:pPr>
              <w:spacing w:after="120"/>
              <w:rPr>
                <w:color w:val="000000"/>
                <w:sz w:val="28"/>
                <w:szCs w:val="28"/>
              </w:rPr>
            </w:pPr>
            <w:r w:rsidRPr="000E548F">
              <w:rPr>
                <w:color w:val="000000"/>
                <w:sz w:val="28"/>
                <w:szCs w:val="28"/>
              </w:rPr>
              <w:t xml:space="preserve">________________________ </w:t>
            </w:r>
          </w:p>
          <w:p w:rsidR="002B01C7" w:rsidRPr="000E548F" w:rsidRDefault="002B01C7" w:rsidP="002B01C7">
            <w:pPr>
              <w:jc w:val="right"/>
              <w:rPr>
                <w:color w:val="000000"/>
                <w:sz w:val="28"/>
                <w:szCs w:val="28"/>
              </w:rPr>
            </w:pPr>
            <w:r w:rsidRPr="000E548F">
              <w:rPr>
                <w:color w:val="000000"/>
                <w:sz w:val="28"/>
                <w:szCs w:val="28"/>
              </w:rPr>
              <w:t>Приходько Л.А.</w:t>
            </w:r>
          </w:p>
          <w:p w:rsidR="002B01C7" w:rsidRPr="000E548F" w:rsidRDefault="002B01C7" w:rsidP="002B01C7">
            <w:pPr>
              <w:rPr>
                <w:color w:val="000000"/>
                <w:sz w:val="28"/>
                <w:szCs w:val="28"/>
              </w:rPr>
            </w:pPr>
            <w:r w:rsidRPr="000E548F">
              <w:rPr>
                <w:color w:val="000000"/>
                <w:sz w:val="28"/>
                <w:szCs w:val="28"/>
              </w:rPr>
              <w:t>б/п</w:t>
            </w:r>
            <w:r w:rsidR="000E548F" w:rsidRPr="000E548F">
              <w:rPr>
                <w:color w:val="000000"/>
                <w:sz w:val="28"/>
                <w:szCs w:val="28"/>
              </w:rPr>
              <w:t xml:space="preserve"> от </w:t>
            </w:r>
            <w:r w:rsidR="007271C4">
              <w:rPr>
                <w:color w:val="000000"/>
                <w:sz w:val="28"/>
                <w:szCs w:val="28"/>
              </w:rPr>
              <w:t>31</w:t>
            </w:r>
            <w:r w:rsidR="000E548F" w:rsidRPr="000E548F">
              <w:rPr>
                <w:color w:val="000000"/>
                <w:sz w:val="28"/>
                <w:szCs w:val="28"/>
              </w:rPr>
              <w:t>.</w:t>
            </w:r>
            <w:r w:rsidRPr="000E548F">
              <w:rPr>
                <w:color w:val="000000"/>
                <w:sz w:val="28"/>
                <w:szCs w:val="28"/>
              </w:rPr>
              <w:t xml:space="preserve"> 08.2024 г.</w:t>
            </w:r>
          </w:p>
          <w:p w:rsidR="002B01C7" w:rsidRPr="000E548F" w:rsidRDefault="002B01C7" w:rsidP="002B01C7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2B01C7" w:rsidRPr="000E548F" w:rsidRDefault="002B01C7" w:rsidP="002B01C7">
            <w:pPr>
              <w:spacing w:after="120"/>
              <w:rPr>
                <w:color w:val="000000"/>
                <w:sz w:val="28"/>
                <w:szCs w:val="28"/>
              </w:rPr>
            </w:pPr>
            <w:r w:rsidRPr="000E548F">
              <w:rPr>
                <w:color w:val="000000"/>
                <w:sz w:val="28"/>
                <w:szCs w:val="28"/>
              </w:rPr>
              <w:t>УТВЕРЖДЕНО</w:t>
            </w:r>
          </w:p>
          <w:p w:rsidR="002B01C7" w:rsidRPr="000E548F" w:rsidRDefault="002B01C7" w:rsidP="002B01C7">
            <w:pPr>
              <w:spacing w:after="120"/>
              <w:rPr>
                <w:color w:val="000000"/>
                <w:sz w:val="28"/>
                <w:szCs w:val="28"/>
              </w:rPr>
            </w:pPr>
            <w:r w:rsidRPr="000E548F">
              <w:rPr>
                <w:color w:val="000000"/>
                <w:sz w:val="28"/>
                <w:szCs w:val="28"/>
              </w:rPr>
              <w:t>директор</w:t>
            </w:r>
          </w:p>
          <w:p w:rsidR="002B01C7" w:rsidRPr="000E548F" w:rsidRDefault="002B01C7" w:rsidP="002B01C7">
            <w:pPr>
              <w:spacing w:after="120"/>
              <w:rPr>
                <w:color w:val="000000"/>
                <w:sz w:val="28"/>
                <w:szCs w:val="28"/>
              </w:rPr>
            </w:pPr>
            <w:r w:rsidRPr="000E548F">
              <w:rPr>
                <w:color w:val="000000"/>
                <w:sz w:val="28"/>
                <w:szCs w:val="28"/>
              </w:rPr>
              <w:t xml:space="preserve">________________________ </w:t>
            </w:r>
          </w:p>
          <w:p w:rsidR="002B01C7" w:rsidRPr="000E548F" w:rsidRDefault="002B01C7" w:rsidP="002B01C7">
            <w:pPr>
              <w:jc w:val="center"/>
              <w:rPr>
                <w:color w:val="000000"/>
                <w:sz w:val="28"/>
                <w:szCs w:val="28"/>
              </w:rPr>
            </w:pPr>
            <w:r w:rsidRPr="000E548F">
              <w:rPr>
                <w:color w:val="000000"/>
                <w:sz w:val="28"/>
                <w:szCs w:val="28"/>
              </w:rPr>
              <w:t>Тищенко Т.А.</w:t>
            </w:r>
          </w:p>
          <w:p w:rsidR="002B01C7" w:rsidRPr="000E548F" w:rsidRDefault="002B01C7" w:rsidP="002B01C7">
            <w:pPr>
              <w:rPr>
                <w:color w:val="000000"/>
                <w:sz w:val="28"/>
                <w:szCs w:val="28"/>
              </w:rPr>
            </w:pPr>
            <w:r w:rsidRPr="000E548F">
              <w:rPr>
                <w:color w:val="000000"/>
                <w:sz w:val="28"/>
                <w:szCs w:val="28"/>
              </w:rPr>
              <w:t>Приказ №1</w:t>
            </w:r>
            <w:r w:rsidR="000E548F" w:rsidRPr="000E548F">
              <w:rPr>
                <w:color w:val="000000"/>
                <w:sz w:val="28"/>
                <w:szCs w:val="28"/>
              </w:rPr>
              <w:t xml:space="preserve">от </w:t>
            </w:r>
            <w:r w:rsidRPr="000E548F">
              <w:rPr>
                <w:color w:val="000000"/>
                <w:sz w:val="28"/>
                <w:szCs w:val="28"/>
              </w:rPr>
              <w:t>31</w:t>
            </w:r>
            <w:r w:rsidR="000E548F" w:rsidRPr="000E548F">
              <w:rPr>
                <w:color w:val="000000"/>
                <w:sz w:val="28"/>
                <w:szCs w:val="28"/>
              </w:rPr>
              <w:t>.</w:t>
            </w:r>
            <w:r w:rsidRPr="000E548F">
              <w:rPr>
                <w:color w:val="000000"/>
                <w:sz w:val="28"/>
                <w:szCs w:val="28"/>
              </w:rPr>
              <w:t xml:space="preserve">08.2024г </w:t>
            </w:r>
          </w:p>
          <w:p w:rsidR="002B01C7" w:rsidRPr="000E548F" w:rsidRDefault="002B01C7" w:rsidP="002B01C7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6E3BBB" w:rsidRPr="000E548F" w:rsidRDefault="006E3BBB">
      <w:pPr>
        <w:jc w:val="center"/>
        <w:rPr>
          <w:b/>
          <w:sz w:val="28"/>
          <w:szCs w:val="28"/>
          <w:lang w:eastAsia="ru-RU"/>
        </w:rPr>
      </w:pPr>
    </w:p>
    <w:p w:rsidR="006E3BBB" w:rsidRPr="000E548F" w:rsidRDefault="006E3BBB">
      <w:pPr>
        <w:jc w:val="center"/>
        <w:rPr>
          <w:b/>
          <w:sz w:val="28"/>
          <w:szCs w:val="28"/>
          <w:lang w:eastAsia="ru-RU"/>
        </w:rPr>
      </w:pPr>
    </w:p>
    <w:p w:rsidR="006E3BBB" w:rsidRPr="000E548F" w:rsidRDefault="002B01C7" w:rsidP="000E548F">
      <w:pPr>
        <w:spacing w:line="360" w:lineRule="auto"/>
        <w:jc w:val="center"/>
        <w:rPr>
          <w:sz w:val="28"/>
          <w:szCs w:val="28"/>
          <w:lang w:eastAsia="ru-RU"/>
        </w:rPr>
      </w:pPr>
      <w:r w:rsidRPr="000E548F">
        <w:rPr>
          <w:sz w:val="28"/>
          <w:szCs w:val="28"/>
          <w:lang w:eastAsia="ru-RU"/>
        </w:rPr>
        <w:t>РАБОЧАЯ ПРОГРАММА</w:t>
      </w:r>
    </w:p>
    <w:p w:rsidR="006E3BBB" w:rsidRPr="000E548F" w:rsidRDefault="002B01C7">
      <w:pPr>
        <w:spacing w:line="360" w:lineRule="auto"/>
        <w:jc w:val="center"/>
        <w:rPr>
          <w:sz w:val="28"/>
          <w:szCs w:val="28"/>
          <w:lang w:eastAsia="ru-RU"/>
        </w:rPr>
      </w:pPr>
      <w:r w:rsidRPr="000E548F">
        <w:rPr>
          <w:sz w:val="28"/>
          <w:szCs w:val="28"/>
          <w:lang w:eastAsia="ru-RU"/>
        </w:rPr>
        <w:t>ВНЕУРОЧНОЙ ДЕЯТЕЛЬНОСТИ</w:t>
      </w:r>
    </w:p>
    <w:p w:rsidR="006E3BBB" w:rsidRPr="000E548F" w:rsidRDefault="002B01C7">
      <w:pPr>
        <w:tabs>
          <w:tab w:val="left" w:pos="9288"/>
        </w:tabs>
        <w:spacing w:line="360" w:lineRule="auto"/>
        <w:jc w:val="center"/>
        <w:rPr>
          <w:sz w:val="28"/>
          <w:szCs w:val="28"/>
          <w:lang w:eastAsia="ru-RU"/>
        </w:rPr>
      </w:pPr>
      <w:r w:rsidRPr="000E548F">
        <w:rPr>
          <w:sz w:val="28"/>
          <w:szCs w:val="28"/>
          <w:lang w:eastAsia="ru-RU"/>
        </w:rPr>
        <w:t xml:space="preserve">«РДДМ «Движение первых» </w:t>
      </w:r>
    </w:p>
    <w:p w:rsidR="006E3BBB" w:rsidRPr="000E548F" w:rsidRDefault="002B01C7" w:rsidP="000E548F">
      <w:pPr>
        <w:tabs>
          <w:tab w:val="left" w:pos="9288"/>
        </w:tabs>
        <w:spacing w:line="360" w:lineRule="auto"/>
        <w:jc w:val="center"/>
        <w:rPr>
          <w:sz w:val="28"/>
          <w:szCs w:val="28"/>
          <w:lang w:eastAsia="ru-RU"/>
        </w:rPr>
      </w:pPr>
      <w:r w:rsidRPr="000E548F">
        <w:rPr>
          <w:sz w:val="28"/>
          <w:szCs w:val="28"/>
          <w:lang w:eastAsia="ru-RU"/>
        </w:rPr>
        <w:t>4 класс</w:t>
      </w:r>
    </w:p>
    <w:p w:rsidR="006E3BBB" w:rsidRPr="000E548F" w:rsidRDefault="006E3BBB">
      <w:pPr>
        <w:jc w:val="center"/>
        <w:rPr>
          <w:sz w:val="28"/>
          <w:szCs w:val="28"/>
          <w:lang w:eastAsia="ru-RU"/>
        </w:rPr>
      </w:pPr>
    </w:p>
    <w:p w:rsidR="006E3BBB" w:rsidRPr="000E548F" w:rsidRDefault="006E3BBB">
      <w:pPr>
        <w:jc w:val="center"/>
        <w:rPr>
          <w:sz w:val="28"/>
          <w:szCs w:val="28"/>
          <w:lang w:eastAsia="ru-RU"/>
        </w:rPr>
      </w:pPr>
    </w:p>
    <w:p w:rsidR="006E3BBB" w:rsidRPr="000E548F" w:rsidRDefault="006E3BBB">
      <w:pPr>
        <w:jc w:val="center"/>
        <w:rPr>
          <w:b/>
          <w:sz w:val="28"/>
          <w:szCs w:val="28"/>
          <w:lang w:eastAsia="ru-RU"/>
        </w:rPr>
      </w:pPr>
    </w:p>
    <w:p w:rsidR="006E3BBB" w:rsidRPr="000E548F" w:rsidRDefault="006E3BBB">
      <w:pPr>
        <w:jc w:val="center"/>
        <w:rPr>
          <w:b/>
          <w:sz w:val="28"/>
          <w:szCs w:val="28"/>
          <w:lang w:eastAsia="ru-RU"/>
        </w:rPr>
      </w:pPr>
    </w:p>
    <w:p w:rsidR="006E3BBB" w:rsidRPr="000E548F" w:rsidRDefault="006E3BBB">
      <w:pPr>
        <w:jc w:val="center"/>
        <w:rPr>
          <w:b/>
          <w:sz w:val="28"/>
          <w:szCs w:val="28"/>
          <w:lang w:eastAsia="ru-RU"/>
        </w:rPr>
      </w:pPr>
    </w:p>
    <w:p w:rsidR="006E3BBB" w:rsidRPr="000E548F" w:rsidRDefault="006E3BBB">
      <w:pPr>
        <w:jc w:val="center"/>
        <w:rPr>
          <w:b/>
          <w:sz w:val="28"/>
          <w:szCs w:val="28"/>
          <w:lang w:eastAsia="ru-RU"/>
        </w:rPr>
      </w:pPr>
    </w:p>
    <w:p w:rsidR="006E3BBB" w:rsidRPr="000E548F" w:rsidRDefault="006E3BBB">
      <w:pPr>
        <w:jc w:val="center"/>
        <w:rPr>
          <w:b/>
          <w:sz w:val="28"/>
          <w:szCs w:val="28"/>
          <w:lang w:eastAsia="ru-RU"/>
        </w:rPr>
      </w:pPr>
    </w:p>
    <w:p w:rsidR="00C61DEB" w:rsidRDefault="00C61DEB" w:rsidP="002B01C7">
      <w:pPr>
        <w:jc w:val="right"/>
        <w:rPr>
          <w:sz w:val="28"/>
          <w:szCs w:val="28"/>
        </w:rPr>
      </w:pPr>
    </w:p>
    <w:p w:rsidR="002B01C7" w:rsidRPr="000E548F" w:rsidRDefault="002B01C7">
      <w:pPr>
        <w:jc w:val="center"/>
        <w:rPr>
          <w:b/>
          <w:sz w:val="28"/>
          <w:szCs w:val="28"/>
          <w:lang w:eastAsia="ru-RU"/>
        </w:rPr>
      </w:pPr>
    </w:p>
    <w:p w:rsidR="002B01C7" w:rsidRPr="000E548F" w:rsidRDefault="002B01C7">
      <w:pPr>
        <w:jc w:val="center"/>
        <w:rPr>
          <w:b/>
          <w:sz w:val="28"/>
          <w:szCs w:val="28"/>
          <w:lang w:eastAsia="ru-RU"/>
        </w:rPr>
      </w:pPr>
    </w:p>
    <w:p w:rsidR="002B01C7" w:rsidRPr="000E548F" w:rsidRDefault="002B01C7">
      <w:pPr>
        <w:jc w:val="center"/>
        <w:rPr>
          <w:b/>
          <w:sz w:val="28"/>
          <w:szCs w:val="28"/>
          <w:lang w:eastAsia="ru-RU"/>
        </w:rPr>
      </w:pPr>
    </w:p>
    <w:p w:rsidR="002B01C7" w:rsidRPr="000E548F" w:rsidRDefault="002B01C7">
      <w:pPr>
        <w:jc w:val="center"/>
        <w:rPr>
          <w:b/>
          <w:sz w:val="28"/>
          <w:szCs w:val="28"/>
          <w:lang w:eastAsia="ru-RU"/>
        </w:rPr>
      </w:pPr>
    </w:p>
    <w:p w:rsidR="006E3BBB" w:rsidRPr="000E548F" w:rsidRDefault="002B01C7">
      <w:pPr>
        <w:jc w:val="center"/>
        <w:rPr>
          <w:sz w:val="28"/>
          <w:szCs w:val="28"/>
          <w:lang w:eastAsia="ru-RU"/>
        </w:rPr>
      </w:pPr>
      <w:r w:rsidRPr="000E548F">
        <w:rPr>
          <w:sz w:val="28"/>
          <w:szCs w:val="28"/>
          <w:lang w:eastAsia="ru-RU"/>
        </w:rPr>
        <w:t>п</w:t>
      </w:r>
      <w:proofErr w:type="gramStart"/>
      <w:r w:rsidRPr="000E548F">
        <w:rPr>
          <w:sz w:val="28"/>
          <w:szCs w:val="28"/>
          <w:lang w:eastAsia="ru-RU"/>
        </w:rPr>
        <w:t>.С</w:t>
      </w:r>
      <w:proofErr w:type="gramEnd"/>
      <w:r w:rsidRPr="000E548F">
        <w:rPr>
          <w:sz w:val="28"/>
          <w:szCs w:val="28"/>
          <w:lang w:eastAsia="ru-RU"/>
        </w:rPr>
        <w:t>ойга 2024 г.</w:t>
      </w:r>
    </w:p>
    <w:p w:rsidR="006E3BBB" w:rsidRPr="000E548F" w:rsidRDefault="002B01C7">
      <w:pPr>
        <w:rPr>
          <w:b/>
          <w:bCs/>
          <w:sz w:val="28"/>
          <w:szCs w:val="28"/>
          <w:lang w:eastAsia="ru-RU"/>
        </w:rPr>
      </w:pPr>
      <w:r w:rsidRPr="000E548F">
        <w:rPr>
          <w:b/>
          <w:bCs/>
          <w:sz w:val="28"/>
          <w:szCs w:val="28"/>
          <w:lang w:eastAsia="ru-RU"/>
        </w:rPr>
        <w:br w:type="page"/>
      </w:r>
    </w:p>
    <w:p w:rsidR="006E3BBB" w:rsidRDefault="002B01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записка.</w:t>
      </w:r>
    </w:p>
    <w:p w:rsidR="006E3BBB" w:rsidRDefault="002B01C7">
      <w:pPr>
        <w:pStyle w:val="a3"/>
        <w:spacing w:before="228"/>
        <w:ind w:left="0" w:right="487" w:firstLine="566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внеурочной деятельности «РДДМ «Движение первых»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удовлетворение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потребностей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детей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заказа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государства.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Современный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заказ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обусловлен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задачами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разностороннего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развития ребенка.</w:t>
      </w:r>
    </w:p>
    <w:p w:rsidR="006E3BBB" w:rsidRDefault="002B01C7">
      <w:pPr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внеурочной деятельности «РДДМ «Движение первых» разработана для 4 классов на основании следующих нормативных документов: </w:t>
      </w:r>
    </w:p>
    <w:p w:rsidR="006E3BBB" w:rsidRDefault="002B01C7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29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2012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273-ФЗ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Федерации»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(в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ред. от 13.06.2023 №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299)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(далее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 Федеральный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273-ФЗ);</w:t>
      </w:r>
    </w:p>
    <w:p w:rsidR="006E3BBB" w:rsidRDefault="002B01C7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24.09.2022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 371-ФЗ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«О внесении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изменений 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Федеральный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 </w:t>
      </w:r>
    </w:p>
    <w:p w:rsidR="006E3BBB" w:rsidRDefault="002B01C7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Федерации»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статью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обязательных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требованиях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Федерации»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(далее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 Федеральный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закон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371-ФЗ);</w:t>
      </w:r>
    </w:p>
    <w:p w:rsidR="006E3BBB" w:rsidRDefault="002B01C7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29 декабря 2010 г. № 436-ФЗ «О защите детей от информации,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причиняющей вред их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здоровью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развитию»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(в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ред. от 28.04.2023 № 178-ФЗ);</w:t>
      </w:r>
    </w:p>
    <w:p w:rsidR="006E3BBB" w:rsidRDefault="002B01C7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6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 Правительства Российской Федерации от 29.05.2015 № 996-р «Стратегия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развития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воспитания 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период до 2025 года»;</w:t>
      </w:r>
    </w:p>
    <w:p w:rsidR="006E3BBB" w:rsidRDefault="002B01C7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4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29.02.2016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326-р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ред.30.03.2018)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«Об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утверждении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Стратегии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государственной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культурной</w:t>
      </w:r>
      <w:r>
        <w:rPr>
          <w:spacing w:val="-13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политики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период</w:t>
      </w:r>
      <w:proofErr w:type="gramEnd"/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2030</w:t>
      </w:r>
      <w:r>
        <w:rPr>
          <w:spacing w:val="-58"/>
          <w:sz w:val="28"/>
          <w:szCs w:val="28"/>
        </w:rPr>
        <w:t xml:space="preserve"> </w:t>
      </w:r>
      <w:r>
        <w:rPr>
          <w:sz w:val="28"/>
          <w:szCs w:val="28"/>
        </w:rPr>
        <w:t>года»;</w:t>
      </w:r>
    </w:p>
    <w:p w:rsidR="006E3BBB" w:rsidRDefault="002B01C7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Правительства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12.11.2020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2945-Р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утверждении плана мероприятий по реализации в 2021 - 2025 годах Стратегии развития воспитания в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Российской Федерации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период до 2025 года»;</w:t>
      </w:r>
    </w:p>
    <w:p w:rsidR="006E3BBB" w:rsidRDefault="002B01C7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Министерства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просвещения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11.02.2022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69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внесении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Порядок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основным общеобразовательным программам - образовательным программам начального общего,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среднего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утвержденный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приказом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Министерства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просвещения Российской Федерации от 22 марта 2021 г. № 115» (далее - Приказ Минпросвещения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России №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69);</w:t>
      </w:r>
    </w:p>
    <w:p w:rsidR="006E3BBB" w:rsidRDefault="002B01C7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Министерства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просвещения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02.08.2022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653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утверждении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перечня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ресурсов,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допущенных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использованию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реализации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имеющих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государственную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аккредитацию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образовательных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программ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начального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общего,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основного общего,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среднего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общего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образования»;</w:t>
      </w:r>
    </w:p>
    <w:p w:rsidR="006E3BBB" w:rsidRDefault="002B01C7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4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Министерства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просвещения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12.08.2022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732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внесении изменений в федеральный государственный образовательный стандарт среднего общего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образования, утвержденный приказом Министерства образования и науки Российской Федерации 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17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мая 2012 г.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13».</w:t>
      </w:r>
    </w:p>
    <w:p w:rsidR="006E3BBB" w:rsidRDefault="002B01C7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образования и науки Российской Федерации от 17.05.2012 № 413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(ред. от 12.08.2022) «Об утверждении федерального государственного образовательного стандарта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среднего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общего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образования»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(далее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Приказ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Минпросвещения России №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413);</w:t>
      </w:r>
    </w:p>
    <w:p w:rsidR="006E3BBB" w:rsidRDefault="002B01C7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3" w:firstLine="709"/>
        <w:contextualSpacing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Приказ</w:t>
      </w:r>
      <w:r>
        <w:rPr>
          <w:spacing w:val="-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Министерства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просвещения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науки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22.03.2021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115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(ред.</w:t>
      </w:r>
      <w:r>
        <w:rPr>
          <w:spacing w:val="-5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от</w:t>
      </w:r>
      <w:r>
        <w:rPr>
          <w:spacing w:val="-1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07.10.2022)</w:t>
      </w:r>
      <w:r>
        <w:rPr>
          <w:spacing w:val="-1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«Об</w:t>
      </w:r>
      <w:r>
        <w:rPr>
          <w:spacing w:val="-1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утверждении</w:t>
      </w:r>
      <w:r>
        <w:rPr>
          <w:spacing w:val="-1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Порядка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организации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осуществления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образовательной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деятельности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 xml:space="preserve">по основным общеобразовательным </w:t>
      </w:r>
      <w:r>
        <w:rPr>
          <w:sz w:val="28"/>
          <w:szCs w:val="28"/>
        </w:rPr>
        <w:lastRenderedPageBreak/>
        <w:t>программам - образовательным программам начального общего,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основного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общего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среднего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общего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образования»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(далее -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Приказ Минпросвещения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России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115);</w:t>
      </w:r>
    </w:p>
    <w:p w:rsidR="006E3BBB" w:rsidRDefault="002B01C7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  </w:t>
      </w:r>
      <w:r>
        <w:rPr>
          <w:spacing w:val="60"/>
          <w:sz w:val="28"/>
          <w:szCs w:val="28"/>
        </w:rPr>
        <w:t xml:space="preserve"> </w:t>
      </w:r>
      <w:r>
        <w:rPr>
          <w:sz w:val="28"/>
          <w:szCs w:val="28"/>
        </w:rPr>
        <w:t xml:space="preserve">Министерства    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просвещения    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 xml:space="preserve">Российской    </w:t>
      </w:r>
      <w:r>
        <w:rPr>
          <w:spacing w:val="59"/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Федерации    </w:t>
      </w:r>
      <w:r>
        <w:rPr>
          <w:spacing w:val="59"/>
          <w:sz w:val="28"/>
          <w:szCs w:val="28"/>
        </w:rPr>
        <w:t xml:space="preserve"> </w:t>
      </w:r>
      <w:r>
        <w:rPr>
          <w:sz w:val="28"/>
          <w:szCs w:val="28"/>
        </w:rPr>
        <w:t xml:space="preserve">от    </w:t>
      </w:r>
      <w:r>
        <w:rPr>
          <w:spacing w:val="58"/>
          <w:sz w:val="28"/>
          <w:szCs w:val="28"/>
        </w:rPr>
        <w:t xml:space="preserve"> </w:t>
      </w:r>
      <w:r>
        <w:rPr>
          <w:sz w:val="28"/>
          <w:szCs w:val="28"/>
        </w:rPr>
        <w:t xml:space="preserve">02.09.2020 № 458 «Об утверждении Порядка приема на </w:t>
      </w:r>
      <w:proofErr w:type="gramStart"/>
      <w:r>
        <w:rPr>
          <w:sz w:val="28"/>
          <w:szCs w:val="28"/>
        </w:rPr>
        <w:t>обучение по</w:t>
      </w:r>
      <w:proofErr w:type="gramEnd"/>
      <w:r>
        <w:rPr>
          <w:sz w:val="28"/>
          <w:szCs w:val="28"/>
        </w:rPr>
        <w:t xml:space="preserve"> образовательным программам начального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общего,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основного общего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среднего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образования»;</w:t>
      </w:r>
    </w:p>
    <w:p w:rsidR="006E3BBB" w:rsidRDefault="002B01C7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1" w:firstLine="709"/>
        <w:contextualSpacing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Приказ</w:t>
      </w:r>
      <w:r>
        <w:rPr>
          <w:spacing w:val="-1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Министерства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науки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23.08.2017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816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«Об</w:t>
      </w:r>
      <w:r>
        <w:rPr>
          <w:spacing w:val="-5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утверждении</w:t>
      </w:r>
      <w:r>
        <w:rPr>
          <w:spacing w:val="-1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Порядка</w:t>
      </w:r>
      <w:r>
        <w:rPr>
          <w:spacing w:val="-1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применения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организациями,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осуществляющими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образовательную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деятельность,</w:t>
      </w:r>
      <w:r>
        <w:rPr>
          <w:spacing w:val="-58"/>
          <w:sz w:val="28"/>
          <w:szCs w:val="28"/>
        </w:rPr>
        <w:t xml:space="preserve"> </w:t>
      </w:r>
      <w:r>
        <w:rPr>
          <w:sz w:val="28"/>
          <w:szCs w:val="28"/>
        </w:rPr>
        <w:t>электронного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дистанционных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технологий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реализации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образовательных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программ»;</w:t>
      </w:r>
    </w:p>
    <w:p w:rsidR="006E3BBB" w:rsidRDefault="002B01C7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before="1" w:after="200"/>
        <w:ind w:left="0" w:right="12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Министерства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просвещения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30.07.2020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369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утверждении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Порядка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зачета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организацией,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осуществляющей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образовательную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деятельность,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результатов освоения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учебных предметов, курсов, дисциплин (модулей), практики,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дополнительных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программ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других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организациях,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образовательную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деятельность»;</w:t>
      </w:r>
    </w:p>
    <w:p w:rsidR="006E3BBB" w:rsidRDefault="002B01C7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Минпросвещения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России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06.04.2023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240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«Об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утверждении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Порядка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условий</w:t>
      </w:r>
      <w:r>
        <w:rPr>
          <w:spacing w:val="-58"/>
          <w:sz w:val="28"/>
          <w:szCs w:val="28"/>
        </w:rPr>
        <w:t xml:space="preserve"> </w:t>
      </w:r>
      <w:r>
        <w:rPr>
          <w:sz w:val="28"/>
          <w:szCs w:val="28"/>
        </w:rPr>
        <w:t>осуществления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перевода</w:t>
      </w:r>
      <w:proofErr w:type="gramEnd"/>
      <w:r>
        <w:rPr>
          <w:sz w:val="28"/>
          <w:szCs w:val="28"/>
        </w:rPr>
        <w:t xml:space="preserve"> обучающихся из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одной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организации, осуществляющей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образовательную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деятельность по образовательным программам начального общего, основного общего и среднего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другие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организации,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осуществляющие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образовательную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программам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соответствующих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уровня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направленности»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(начало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действия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документа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-2"/>
          <w:sz w:val="28"/>
          <w:szCs w:val="28"/>
        </w:rPr>
        <w:t xml:space="preserve"> </w:t>
      </w:r>
      <w:hyperlink r:id="rId5">
        <w:r>
          <w:rPr>
            <w:sz w:val="28"/>
            <w:szCs w:val="28"/>
          </w:rPr>
          <w:t>01.09.2023</w:t>
        </w:r>
      </w:hyperlink>
      <w:r>
        <w:rPr>
          <w:sz w:val="28"/>
          <w:szCs w:val="28"/>
        </w:rPr>
        <w:t>);</w:t>
      </w:r>
    </w:p>
    <w:p w:rsidR="006E3BBB" w:rsidRDefault="002B01C7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Приказ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Министерства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просвещения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21.09.2022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858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утверждении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перечня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учебников,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допущенных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использованию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реализации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имеющих государственную аккредитацию образовательных программ начального общего, основного</w:t>
      </w:r>
      <w:r>
        <w:rPr>
          <w:spacing w:val="-57"/>
          <w:sz w:val="28"/>
          <w:szCs w:val="28"/>
        </w:rPr>
        <w:t xml:space="preserve"> </w:t>
      </w:r>
      <w:r>
        <w:rPr>
          <w:sz w:val="28"/>
          <w:szCs w:val="28"/>
        </w:rPr>
        <w:t>общего,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среднего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организациями,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осуществляющими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образовательную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установления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предельного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срока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использования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исключенных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учебников»;</w:t>
      </w:r>
    </w:p>
    <w:p w:rsidR="006E3BBB" w:rsidRDefault="002B01C7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Главного государственного санитарного врача Российской Федерации 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28.01.2021 № 2 «Об утверждении санитарных правил и норм СанПиН 1.2.3685-21 «Гигиенические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нормативы и требования к обеспечению безопасности и (или) безвредности для человека факторов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среды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обитания»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(далее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СанПиН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1.2.3685-21);</w:t>
      </w:r>
    </w:p>
    <w:p w:rsidR="006E3BBB" w:rsidRDefault="002B01C7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Главного государственного санитарного врача Российской Федерации 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28.09.2020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утверждении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санитарных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правил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СП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2.4.3648-20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«Санитарно-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эпидемиологические требования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организациям воспитания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отдыха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оздоровления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молодёжи»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(далее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СП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2.4.3648-20);</w:t>
      </w:r>
    </w:p>
    <w:p w:rsidR="006E3BBB" w:rsidRDefault="002B01C7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Письмо Министерства просвещения Российской Федерации от 13.01.2023 № 03-49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направлении методических рекомендаций» (вместе с «Методическими рекомендациями по системе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оценки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достижения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обучающимися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планируемых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результатов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освоения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программ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начального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общего,</w:t>
      </w:r>
      <w:r>
        <w:rPr>
          <w:spacing w:val="-58"/>
          <w:sz w:val="28"/>
          <w:szCs w:val="28"/>
        </w:rPr>
        <w:t xml:space="preserve"> </w:t>
      </w:r>
      <w:r>
        <w:rPr>
          <w:sz w:val="28"/>
          <w:szCs w:val="28"/>
        </w:rPr>
        <w:t>основного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общего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среднего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общего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образования»);</w:t>
      </w:r>
    </w:p>
    <w:p w:rsidR="006E3BBB" w:rsidRDefault="002B01C7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Письмо</w:t>
      </w:r>
      <w:r>
        <w:rPr>
          <w:spacing w:val="39"/>
          <w:sz w:val="28"/>
          <w:szCs w:val="28"/>
        </w:rPr>
        <w:t xml:space="preserve"> </w:t>
      </w:r>
      <w:r>
        <w:rPr>
          <w:sz w:val="28"/>
          <w:szCs w:val="28"/>
        </w:rPr>
        <w:t>Министерства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просвещения</w:t>
      </w:r>
      <w:r>
        <w:rPr>
          <w:spacing w:val="39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>15.04.2022</w:t>
      </w:r>
      <w:r>
        <w:rPr>
          <w:spacing w:val="39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СК-295/06 «Об использовании государственных символов Российской Федерации» (вместе с «Методическими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рекомендациями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«Об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использовании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государственных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символов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обучении и воспитании детей и молодежи в образовательных организациях, а также организациях отдыха детей</w:t>
      </w:r>
      <w:r>
        <w:rPr>
          <w:spacing w:val="-58"/>
          <w:sz w:val="28"/>
          <w:szCs w:val="28"/>
        </w:rPr>
        <w:t xml:space="preserve"> </w:t>
      </w:r>
      <w:r>
        <w:rPr>
          <w:sz w:val="28"/>
          <w:szCs w:val="28"/>
        </w:rPr>
        <w:t>и их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оздоровления»);</w:t>
      </w:r>
    </w:p>
    <w:p w:rsidR="006E3BBB" w:rsidRDefault="002B01C7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Письмо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Министерства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просвещения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18.07.2022</w:t>
      </w:r>
      <w:r>
        <w:rPr>
          <w:spacing w:val="25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26"/>
          <w:sz w:val="28"/>
          <w:szCs w:val="28"/>
        </w:rPr>
        <w:t xml:space="preserve"> </w:t>
      </w:r>
      <w:r>
        <w:rPr>
          <w:sz w:val="28"/>
          <w:szCs w:val="28"/>
        </w:rPr>
        <w:t>АБ-1951/06 «Об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актуализации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примерной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рабочей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воспитания»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(вместе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«Примерной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рабочей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программой воспитания для общеобразовательных организаций» (</w:t>
      </w:r>
      <w:proofErr w:type="gramStart"/>
      <w:r>
        <w:rPr>
          <w:sz w:val="28"/>
          <w:szCs w:val="28"/>
        </w:rPr>
        <w:t>одобрена</w:t>
      </w:r>
      <w:proofErr w:type="gramEnd"/>
      <w:r>
        <w:rPr>
          <w:sz w:val="28"/>
          <w:szCs w:val="28"/>
        </w:rPr>
        <w:t xml:space="preserve"> решением федерального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учебно-методического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объединения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общему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образованию,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протокол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от 23.06.2022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3/22));</w:t>
      </w:r>
    </w:p>
    <w:p w:rsidR="006E3BBB" w:rsidRDefault="002B01C7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Письмо Министерства просвещения Российской Федерации от 07.04.2021 № 06-433 «О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направлении</w:t>
      </w:r>
      <w:r>
        <w:rPr>
          <w:spacing w:val="-1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методических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рекомендаций»</w:t>
      </w:r>
      <w:r>
        <w:rPr>
          <w:spacing w:val="-21"/>
          <w:sz w:val="28"/>
          <w:szCs w:val="28"/>
        </w:rPr>
        <w:t xml:space="preserve"> </w:t>
      </w:r>
      <w:r>
        <w:rPr>
          <w:sz w:val="28"/>
          <w:szCs w:val="28"/>
        </w:rPr>
        <w:t>(вместе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«Методическими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рекомендациями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реализации</w:t>
      </w:r>
      <w:r>
        <w:rPr>
          <w:spacing w:val="-58"/>
          <w:sz w:val="28"/>
          <w:szCs w:val="28"/>
        </w:rPr>
        <w:t xml:space="preserve"> </w:t>
      </w:r>
      <w:r>
        <w:rPr>
          <w:sz w:val="28"/>
          <w:szCs w:val="28"/>
        </w:rPr>
        <w:t>Стратегии развития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воспитания на уровне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субъекта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Федерации»);</w:t>
      </w:r>
    </w:p>
    <w:p w:rsidR="006E3BBB" w:rsidRDefault="002B01C7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Письмо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Департамента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общего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Министерства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образования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науки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58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12.05.2011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03-296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организации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внеурочной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введении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образовательного стандарта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общего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образования»;</w:t>
      </w:r>
    </w:p>
    <w:p w:rsidR="006E3BBB" w:rsidRDefault="005D30A4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firstLine="709"/>
        <w:contextualSpacing/>
        <w:jc w:val="both"/>
        <w:rPr>
          <w:sz w:val="28"/>
          <w:szCs w:val="28"/>
        </w:rPr>
      </w:pPr>
      <w:hyperlink r:id="rId6">
        <w:r w:rsidR="002B01C7">
          <w:rPr>
            <w:sz w:val="28"/>
            <w:szCs w:val="28"/>
          </w:rPr>
          <w:t>Письмо</w:t>
        </w:r>
        <w:r w:rsidR="002B01C7">
          <w:rPr>
            <w:spacing w:val="23"/>
            <w:sz w:val="28"/>
            <w:szCs w:val="28"/>
          </w:rPr>
          <w:t xml:space="preserve"> </w:t>
        </w:r>
        <w:r w:rsidR="002B01C7">
          <w:rPr>
            <w:sz w:val="28"/>
            <w:szCs w:val="28"/>
          </w:rPr>
          <w:t>Министерства</w:t>
        </w:r>
        <w:r w:rsidR="002B01C7">
          <w:rPr>
            <w:spacing w:val="80"/>
            <w:sz w:val="28"/>
            <w:szCs w:val="28"/>
          </w:rPr>
          <w:t xml:space="preserve"> </w:t>
        </w:r>
        <w:r w:rsidR="002B01C7">
          <w:rPr>
            <w:sz w:val="28"/>
            <w:szCs w:val="28"/>
          </w:rPr>
          <w:t>образования</w:t>
        </w:r>
        <w:r w:rsidR="002B01C7">
          <w:rPr>
            <w:spacing w:val="83"/>
            <w:sz w:val="28"/>
            <w:szCs w:val="28"/>
          </w:rPr>
          <w:t xml:space="preserve"> </w:t>
        </w:r>
        <w:r w:rsidR="002B01C7">
          <w:rPr>
            <w:sz w:val="28"/>
            <w:szCs w:val="28"/>
          </w:rPr>
          <w:t>и</w:t>
        </w:r>
        <w:r w:rsidR="002B01C7">
          <w:rPr>
            <w:spacing w:val="84"/>
            <w:sz w:val="28"/>
            <w:szCs w:val="28"/>
          </w:rPr>
          <w:t xml:space="preserve"> </w:t>
        </w:r>
        <w:r w:rsidR="002B01C7">
          <w:rPr>
            <w:sz w:val="28"/>
            <w:szCs w:val="28"/>
          </w:rPr>
          <w:t>науки</w:t>
        </w:r>
        <w:r w:rsidR="002B01C7">
          <w:rPr>
            <w:spacing w:val="86"/>
            <w:sz w:val="28"/>
            <w:szCs w:val="28"/>
          </w:rPr>
          <w:t xml:space="preserve"> </w:t>
        </w:r>
        <w:r w:rsidR="002B01C7">
          <w:rPr>
            <w:sz w:val="28"/>
            <w:szCs w:val="28"/>
          </w:rPr>
          <w:t>Российской</w:t>
        </w:r>
        <w:r w:rsidR="002B01C7">
          <w:rPr>
            <w:spacing w:val="84"/>
            <w:sz w:val="28"/>
            <w:szCs w:val="28"/>
          </w:rPr>
          <w:t xml:space="preserve"> </w:t>
        </w:r>
        <w:r w:rsidR="002B01C7">
          <w:rPr>
            <w:sz w:val="28"/>
            <w:szCs w:val="28"/>
          </w:rPr>
          <w:t>Федерации</w:t>
        </w:r>
        <w:r w:rsidR="002B01C7">
          <w:rPr>
            <w:spacing w:val="84"/>
            <w:sz w:val="28"/>
            <w:szCs w:val="28"/>
          </w:rPr>
          <w:t xml:space="preserve"> </w:t>
        </w:r>
        <w:r w:rsidR="002B01C7">
          <w:rPr>
            <w:sz w:val="28"/>
            <w:szCs w:val="28"/>
          </w:rPr>
          <w:t>от</w:t>
        </w:r>
        <w:r w:rsidR="002B01C7">
          <w:rPr>
            <w:spacing w:val="82"/>
            <w:sz w:val="28"/>
            <w:szCs w:val="28"/>
          </w:rPr>
          <w:t xml:space="preserve"> </w:t>
        </w:r>
        <w:r w:rsidR="002B01C7">
          <w:rPr>
            <w:sz w:val="28"/>
            <w:szCs w:val="28"/>
          </w:rPr>
          <w:t>18.06.2015</w:t>
        </w:r>
        <w:r w:rsidR="002B01C7">
          <w:rPr>
            <w:spacing w:val="83"/>
            <w:sz w:val="28"/>
            <w:szCs w:val="28"/>
          </w:rPr>
          <w:t xml:space="preserve"> </w:t>
        </w:r>
        <w:r w:rsidR="002B01C7">
          <w:rPr>
            <w:sz w:val="28"/>
            <w:szCs w:val="28"/>
          </w:rPr>
          <w:t>г.</w:t>
        </w:r>
      </w:hyperlink>
      <w:r w:rsidR="002B01C7">
        <w:rPr>
          <w:sz w:val="28"/>
          <w:szCs w:val="28"/>
        </w:rPr>
        <w:t xml:space="preserve"> </w:t>
      </w:r>
      <w:hyperlink r:id="rId7">
        <w:r w:rsidR="002B01C7">
          <w:rPr>
            <w:sz w:val="28"/>
            <w:szCs w:val="28"/>
          </w:rPr>
          <w:t>№</w:t>
        </w:r>
        <w:r w:rsidR="002B01C7">
          <w:rPr>
            <w:spacing w:val="1"/>
            <w:sz w:val="28"/>
            <w:szCs w:val="28"/>
          </w:rPr>
          <w:t xml:space="preserve"> </w:t>
        </w:r>
        <w:r w:rsidR="002B01C7">
          <w:rPr>
            <w:sz w:val="28"/>
            <w:szCs w:val="28"/>
          </w:rPr>
          <w:t>НТ-670/08</w:t>
        </w:r>
      </w:hyperlink>
      <w:r w:rsidR="002B01C7">
        <w:rPr>
          <w:spacing w:val="1"/>
          <w:sz w:val="28"/>
          <w:szCs w:val="28"/>
        </w:rPr>
        <w:t xml:space="preserve"> </w:t>
      </w:r>
      <w:r w:rsidR="002B01C7">
        <w:rPr>
          <w:sz w:val="28"/>
          <w:szCs w:val="28"/>
        </w:rPr>
        <w:t>«О</w:t>
      </w:r>
      <w:r w:rsidR="002B01C7">
        <w:rPr>
          <w:spacing w:val="1"/>
          <w:sz w:val="28"/>
          <w:szCs w:val="28"/>
        </w:rPr>
        <w:t xml:space="preserve"> </w:t>
      </w:r>
      <w:r w:rsidR="002B01C7">
        <w:rPr>
          <w:sz w:val="28"/>
          <w:szCs w:val="28"/>
        </w:rPr>
        <w:t>направлении</w:t>
      </w:r>
      <w:r w:rsidR="002B01C7">
        <w:rPr>
          <w:spacing w:val="1"/>
          <w:sz w:val="28"/>
          <w:szCs w:val="28"/>
        </w:rPr>
        <w:t xml:space="preserve"> </w:t>
      </w:r>
      <w:r w:rsidR="002B01C7">
        <w:rPr>
          <w:sz w:val="28"/>
          <w:szCs w:val="28"/>
        </w:rPr>
        <w:t>методических</w:t>
      </w:r>
      <w:r w:rsidR="002B01C7">
        <w:rPr>
          <w:spacing w:val="1"/>
          <w:sz w:val="28"/>
          <w:szCs w:val="28"/>
        </w:rPr>
        <w:t xml:space="preserve"> </w:t>
      </w:r>
      <w:r w:rsidR="002B01C7">
        <w:rPr>
          <w:sz w:val="28"/>
          <w:szCs w:val="28"/>
        </w:rPr>
        <w:t>рекомендаций»</w:t>
      </w:r>
      <w:r w:rsidR="002B01C7">
        <w:rPr>
          <w:spacing w:val="1"/>
          <w:sz w:val="28"/>
          <w:szCs w:val="28"/>
        </w:rPr>
        <w:t xml:space="preserve"> </w:t>
      </w:r>
      <w:r w:rsidR="002B01C7">
        <w:rPr>
          <w:sz w:val="28"/>
          <w:szCs w:val="28"/>
        </w:rPr>
        <w:t>(вместе</w:t>
      </w:r>
      <w:r w:rsidR="002B01C7">
        <w:rPr>
          <w:spacing w:val="1"/>
          <w:sz w:val="28"/>
          <w:szCs w:val="28"/>
        </w:rPr>
        <w:t xml:space="preserve"> </w:t>
      </w:r>
      <w:r w:rsidR="002B01C7">
        <w:rPr>
          <w:sz w:val="28"/>
          <w:szCs w:val="28"/>
        </w:rPr>
        <w:t>с</w:t>
      </w:r>
      <w:r w:rsidR="002B01C7">
        <w:rPr>
          <w:spacing w:val="1"/>
          <w:sz w:val="28"/>
          <w:szCs w:val="28"/>
        </w:rPr>
        <w:t xml:space="preserve"> </w:t>
      </w:r>
      <w:r w:rsidR="002B01C7">
        <w:rPr>
          <w:sz w:val="28"/>
          <w:szCs w:val="28"/>
        </w:rPr>
        <w:t>«Методическими</w:t>
      </w:r>
      <w:r w:rsidR="002B01C7">
        <w:rPr>
          <w:spacing w:val="1"/>
          <w:sz w:val="28"/>
          <w:szCs w:val="28"/>
        </w:rPr>
        <w:t xml:space="preserve"> </w:t>
      </w:r>
      <w:r w:rsidR="002B01C7">
        <w:rPr>
          <w:sz w:val="28"/>
          <w:szCs w:val="28"/>
        </w:rPr>
        <w:t>рекомендациями</w:t>
      </w:r>
      <w:r w:rsidR="002B01C7">
        <w:rPr>
          <w:spacing w:val="1"/>
          <w:sz w:val="28"/>
          <w:szCs w:val="28"/>
        </w:rPr>
        <w:t xml:space="preserve"> </w:t>
      </w:r>
      <w:r w:rsidR="002B01C7">
        <w:rPr>
          <w:sz w:val="28"/>
          <w:szCs w:val="28"/>
        </w:rPr>
        <w:t>по</w:t>
      </w:r>
      <w:r w:rsidR="002B01C7">
        <w:rPr>
          <w:spacing w:val="1"/>
          <w:sz w:val="28"/>
          <w:szCs w:val="28"/>
        </w:rPr>
        <w:t xml:space="preserve"> </w:t>
      </w:r>
      <w:r w:rsidR="002B01C7">
        <w:rPr>
          <w:sz w:val="28"/>
          <w:szCs w:val="28"/>
        </w:rPr>
        <w:t>организации</w:t>
      </w:r>
      <w:r w:rsidR="002B01C7">
        <w:rPr>
          <w:spacing w:val="1"/>
          <w:sz w:val="28"/>
          <w:szCs w:val="28"/>
        </w:rPr>
        <w:t xml:space="preserve"> </w:t>
      </w:r>
      <w:r w:rsidR="002B01C7">
        <w:rPr>
          <w:sz w:val="28"/>
          <w:szCs w:val="28"/>
        </w:rPr>
        <w:t>самоподготовки</w:t>
      </w:r>
      <w:r w:rsidR="002B01C7">
        <w:rPr>
          <w:spacing w:val="1"/>
          <w:sz w:val="28"/>
          <w:szCs w:val="28"/>
        </w:rPr>
        <w:t xml:space="preserve"> </w:t>
      </w:r>
      <w:r w:rsidR="002B01C7">
        <w:rPr>
          <w:sz w:val="28"/>
          <w:szCs w:val="28"/>
        </w:rPr>
        <w:t>учащихся</w:t>
      </w:r>
      <w:r w:rsidR="002B01C7">
        <w:rPr>
          <w:spacing w:val="1"/>
          <w:sz w:val="28"/>
          <w:szCs w:val="28"/>
        </w:rPr>
        <w:t xml:space="preserve"> </w:t>
      </w:r>
      <w:r w:rsidR="002B01C7">
        <w:rPr>
          <w:sz w:val="28"/>
          <w:szCs w:val="28"/>
        </w:rPr>
        <w:t>при</w:t>
      </w:r>
      <w:r w:rsidR="002B01C7">
        <w:rPr>
          <w:spacing w:val="1"/>
          <w:sz w:val="28"/>
          <w:szCs w:val="28"/>
        </w:rPr>
        <w:t xml:space="preserve"> </w:t>
      </w:r>
      <w:r w:rsidR="002B01C7">
        <w:rPr>
          <w:sz w:val="28"/>
          <w:szCs w:val="28"/>
        </w:rPr>
        <w:t>осуществлении</w:t>
      </w:r>
      <w:r w:rsidR="002B01C7">
        <w:rPr>
          <w:spacing w:val="1"/>
          <w:sz w:val="28"/>
          <w:szCs w:val="28"/>
        </w:rPr>
        <w:t xml:space="preserve"> </w:t>
      </w:r>
      <w:r w:rsidR="002B01C7">
        <w:rPr>
          <w:sz w:val="28"/>
          <w:szCs w:val="28"/>
        </w:rPr>
        <w:t>образовательной</w:t>
      </w:r>
      <w:r w:rsidR="002B01C7">
        <w:rPr>
          <w:spacing w:val="1"/>
          <w:sz w:val="28"/>
          <w:szCs w:val="28"/>
        </w:rPr>
        <w:t xml:space="preserve"> </w:t>
      </w:r>
      <w:r w:rsidR="002B01C7">
        <w:rPr>
          <w:sz w:val="28"/>
          <w:szCs w:val="28"/>
        </w:rPr>
        <w:t>деятельности</w:t>
      </w:r>
      <w:r w:rsidR="002B01C7">
        <w:rPr>
          <w:spacing w:val="1"/>
          <w:sz w:val="28"/>
          <w:szCs w:val="28"/>
        </w:rPr>
        <w:t xml:space="preserve"> </w:t>
      </w:r>
      <w:r w:rsidR="002B01C7">
        <w:rPr>
          <w:sz w:val="28"/>
          <w:szCs w:val="28"/>
        </w:rPr>
        <w:t>по</w:t>
      </w:r>
      <w:r w:rsidR="002B01C7">
        <w:rPr>
          <w:spacing w:val="1"/>
          <w:sz w:val="28"/>
          <w:szCs w:val="28"/>
        </w:rPr>
        <w:t xml:space="preserve"> </w:t>
      </w:r>
      <w:r w:rsidR="002B01C7">
        <w:rPr>
          <w:sz w:val="28"/>
          <w:szCs w:val="28"/>
        </w:rPr>
        <w:t>основным</w:t>
      </w:r>
      <w:r w:rsidR="002B01C7">
        <w:rPr>
          <w:spacing w:val="1"/>
          <w:sz w:val="28"/>
          <w:szCs w:val="28"/>
        </w:rPr>
        <w:t xml:space="preserve"> </w:t>
      </w:r>
      <w:r w:rsidR="002B01C7">
        <w:rPr>
          <w:sz w:val="28"/>
          <w:szCs w:val="28"/>
        </w:rPr>
        <w:t>общеобразовательным</w:t>
      </w:r>
      <w:r w:rsidR="002B01C7">
        <w:rPr>
          <w:spacing w:val="1"/>
          <w:sz w:val="28"/>
          <w:szCs w:val="28"/>
        </w:rPr>
        <w:t xml:space="preserve"> </w:t>
      </w:r>
      <w:r w:rsidR="002B01C7">
        <w:rPr>
          <w:sz w:val="28"/>
          <w:szCs w:val="28"/>
        </w:rPr>
        <w:t>программам</w:t>
      </w:r>
      <w:r w:rsidR="002B01C7">
        <w:rPr>
          <w:spacing w:val="1"/>
          <w:sz w:val="28"/>
          <w:szCs w:val="28"/>
        </w:rPr>
        <w:t xml:space="preserve"> </w:t>
      </w:r>
      <w:r w:rsidR="002B01C7">
        <w:rPr>
          <w:sz w:val="28"/>
          <w:szCs w:val="28"/>
        </w:rPr>
        <w:t>–</w:t>
      </w:r>
      <w:r w:rsidR="002B01C7">
        <w:rPr>
          <w:spacing w:val="1"/>
          <w:sz w:val="28"/>
          <w:szCs w:val="28"/>
        </w:rPr>
        <w:t xml:space="preserve"> </w:t>
      </w:r>
      <w:r w:rsidR="002B01C7">
        <w:rPr>
          <w:sz w:val="28"/>
          <w:szCs w:val="28"/>
        </w:rPr>
        <w:t>образовательным</w:t>
      </w:r>
      <w:r w:rsidR="002B01C7">
        <w:rPr>
          <w:spacing w:val="1"/>
          <w:sz w:val="28"/>
          <w:szCs w:val="28"/>
        </w:rPr>
        <w:t xml:space="preserve"> </w:t>
      </w:r>
      <w:r w:rsidR="002B01C7">
        <w:rPr>
          <w:sz w:val="28"/>
          <w:szCs w:val="28"/>
        </w:rPr>
        <w:t>программам</w:t>
      </w:r>
      <w:r w:rsidR="002B01C7">
        <w:rPr>
          <w:spacing w:val="1"/>
          <w:sz w:val="28"/>
          <w:szCs w:val="28"/>
        </w:rPr>
        <w:t xml:space="preserve"> </w:t>
      </w:r>
      <w:r w:rsidR="002B01C7">
        <w:rPr>
          <w:sz w:val="28"/>
          <w:szCs w:val="28"/>
        </w:rPr>
        <w:t>начального</w:t>
      </w:r>
      <w:r w:rsidR="002B01C7">
        <w:rPr>
          <w:spacing w:val="-2"/>
          <w:sz w:val="28"/>
          <w:szCs w:val="28"/>
        </w:rPr>
        <w:t xml:space="preserve"> </w:t>
      </w:r>
      <w:r w:rsidR="002B01C7">
        <w:rPr>
          <w:sz w:val="28"/>
          <w:szCs w:val="28"/>
        </w:rPr>
        <w:t>общего,</w:t>
      </w:r>
      <w:r w:rsidR="002B01C7">
        <w:rPr>
          <w:spacing w:val="-1"/>
          <w:sz w:val="28"/>
          <w:szCs w:val="28"/>
        </w:rPr>
        <w:t xml:space="preserve"> </w:t>
      </w:r>
      <w:r w:rsidR="002B01C7">
        <w:rPr>
          <w:sz w:val="28"/>
          <w:szCs w:val="28"/>
        </w:rPr>
        <w:t>основного</w:t>
      </w:r>
      <w:r w:rsidR="002B01C7">
        <w:rPr>
          <w:spacing w:val="-1"/>
          <w:sz w:val="28"/>
          <w:szCs w:val="28"/>
        </w:rPr>
        <w:t xml:space="preserve"> </w:t>
      </w:r>
      <w:r w:rsidR="002B01C7">
        <w:rPr>
          <w:sz w:val="28"/>
          <w:szCs w:val="28"/>
        </w:rPr>
        <w:t>общего</w:t>
      </w:r>
      <w:r w:rsidR="002B01C7">
        <w:rPr>
          <w:spacing w:val="-2"/>
          <w:sz w:val="28"/>
          <w:szCs w:val="28"/>
        </w:rPr>
        <w:t xml:space="preserve"> </w:t>
      </w:r>
      <w:r w:rsidR="002B01C7">
        <w:rPr>
          <w:sz w:val="28"/>
          <w:szCs w:val="28"/>
        </w:rPr>
        <w:t>и</w:t>
      </w:r>
      <w:r w:rsidR="002B01C7">
        <w:rPr>
          <w:spacing w:val="1"/>
          <w:sz w:val="28"/>
          <w:szCs w:val="28"/>
        </w:rPr>
        <w:t xml:space="preserve"> </w:t>
      </w:r>
      <w:r w:rsidR="002B01C7">
        <w:rPr>
          <w:sz w:val="28"/>
          <w:szCs w:val="28"/>
        </w:rPr>
        <w:t>среднего</w:t>
      </w:r>
      <w:r w:rsidR="002B01C7">
        <w:rPr>
          <w:spacing w:val="-1"/>
          <w:sz w:val="28"/>
          <w:szCs w:val="28"/>
        </w:rPr>
        <w:t xml:space="preserve"> </w:t>
      </w:r>
      <w:r w:rsidR="002B01C7">
        <w:rPr>
          <w:sz w:val="28"/>
          <w:szCs w:val="28"/>
        </w:rPr>
        <w:t>общего</w:t>
      </w:r>
      <w:r w:rsidR="002B01C7">
        <w:rPr>
          <w:spacing w:val="-1"/>
          <w:sz w:val="28"/>
          <w:szCs w:val="28"/>
        </w:rPr>
        <w:t xml:space="preserve"> </w:t>
      </w:r>
      <w:r w:rsidR="002B01C7">
        <w:rPr>
          <w:sz w:val="28"/>
          <w:szCs w:val="28"/>
        </w:rPr>
        <w:t>образования»);</w:t>
      </w:r>
    </w:p>
    <w:p w:rsidR="006E3BBB" w:rsidRDefault="002B01C7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Письмо Министерства просвещения Российской Федерации от 22.03.2021 № 04-238 «Об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электронном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банке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тренировочных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заданий по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оценке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функциональной грамотности»;</w:t>
      </w:r>
    </w:p>
    <w:p w:rsidR="006E3BBB" w:rsidRDefault="002B01C7">
      <w:pPr>
        <w:pStyle w:val="a4"/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/>
        <w:ind w:left="0" w:right="124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Министерства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просвещения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16.04.2019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МР-507/02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>
        <w:rPr>
          <w:spacing w:val="-58"/>
          <w:sz w:val="28"/>
          <w:szCs w:val="28"/>
        </w:rPr>
        <w:t xml:space="preserve"> </w:t>
      </w:r>
      <w:r>
        <w:rPr>
          <w:sz w:val="28"/>
          <w:szCs w:val="28"/>
        </w:rPr>
        <w:t>направлении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уточненного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перечня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примерного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оборудования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внедрения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целевой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модели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цифровой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среды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общеобразовательных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организациях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профессиональных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общеобразовательных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организациях»;</w:t>
      </w:r>
    </w:p>
    <w:p w:rsidR="006E3BBB" w:rsidRDefault="006E3BBB">
      <w:pPr>
        <w:rPr>
          <w:sz w:val="20"/>
        </w:rPr>
        <w:sectPr w:rsidR="006E3BBB">
          <w:type w:val="continuous"/>
          <w:pgSz w:w="11920" w:h="16850"/>
          <w:pgMar w:top="800" w:right="220" w:bottom="280" w:left="1020" w:header="720" w:footer="720" w:gutter="0"/>
          <w:cols w:space="720"/>
        </w:sectPr>
      </w:pPr>
    </w:p>
    <w:p w:rsidR="006E3BBB" w:rsidRDefault="002B01C7">
      <w:pPr>
        <w:spacing w:before="3"/>
        <w:ind w:left="257"/>
        <w:jc w:val="both"/>
        <w:rPr>
          <w:sz w:val="24"/>
        </w:rPr>
      </w:pPr>
      <w:r>
        <w:rPr>
          <w:b/>
          <w:sz w:val="24"/>
        </w:rPr>
        <w:lastRenderedPageBreak/>
        <w:t>Направленность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10"/>
          <w:sz w:val="24"/>
        </w:rPr>
        <w:t xml:space="preserve"> </w:t>
      </w:r>
      <w:r>
        <w:rPr>
          <w:sz w:val="24"/>
        </w:rPr>
        <w:t>социально-гуманитарная.</w:t>
      </w:r>
    </w:p>
    <w:p w:rsidR="006E3BBB" w:rsidRDefault="002B01C7">
      <w:pPr>
        <w:pStyle w:val="a3"/>
        <w:ind w:right="489"/>
        <w:jc w:val="both"/>
      </w:pPr>
      <w:r>
        <w:t>Актуальность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молодежи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лидерами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объединений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учреждениях</w:t>
      </w:r>
      <w:r>
        <w:rPr>
          <w:spacing w:val="1"/>
        </w:rPr>
        <w:t xml:space="preserve"> </w:t>
      </w:r>
      <w:r>
        <w:t>Кондинского</w:t>
      </w:r>
      <w:r>
        <w:rPr>
          <w:spacing w:val="1"/>
        </w:rPr>
        <w:t xml:space="preserve"> </w:t>
      </w:r>
      <w:r>
        <w:t>района.</w:t>
      </w:r>
      <w:r>
        <w:rPr>
          <w:spacing w:val="1"/>
        </w:rPr>
        <w:t xml:space="preserve"> </w:t>
      </w:r>
      <w:r>
        <w:t>Сегодня</w:t>
      </w:r>
      <w:r>
        <w:rPr>
          <w:spacing w:val="1"/>
        </w:rPr>
        <w:t xml:space="preserve"> </w:t>
      </w:r>
      <w:r>
        <w:t>детские</w:t>
      </w:r>
      <w:r>
        <w:rPr>
          <w:spacing w:val="1"/>
        </w:rPr>
        <w:t xml:space="preserve"> </w:t>
      </w:r>
      <w:r>
        <w:t>объединения включают в себя десятки направлений деятельности, сотни мероприятий, тысячи</w:t>
      </w:r>
      <w:r>
        <w:rPr>
          <w:spacing w:val="1"/>
        </w:rPr>
        <w:t xml:space="preserve"> </w:t>
      </w:r>
      <w:r>
        <w:t>интересных</w:t>
      </w:r>
      <w:r>
        <w:rPr>
          <w:spacing w:val="1"/>
        </w:rPr>
        <w:t xml:space="preserve"> </w:t>
      </w:r>
      <w:r>
        <w:t>идей.</w:t>
      </w:r>
      <w:r>
        <w:rPr>
          <w:spacing w:val="1"/>
        </w:rPr>
        <w:t xml:space="preserve"> </w:t>
      </w:r>
      <w:r>
        <w:t>Пришло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объединяться</w:t>
      </w:r>
      <w:r>
        <w:rPr>
          <w:spacing w:val="1"/>
        </w:rPr>
        <w:t xml:space="preserve"> </w:t>
      </w:r>
      <w:r>
        <w:t>вместе,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страной,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движении!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самоуправления.</w:t>
      </w:r>
      <w:r>
        <w:rPr>
          <w:spacing w:val="1"/>
        </w:rPr>
        <w:t xml:space="preserve"> </w:t>
      </w:r>
      <w:r>
        <w:t>Самоуправление,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организации и детских школьных объединений позволяет формировать культуру проявления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инициативы,</w:t>
      </w:r>
      <w:r>
        <w:rPr>
          <w:spacing w:val="1"/>
        </w:rPr>
        <w:t xml:space="preserve"> </w:t>
      </w:r>
      <w:r>
        <w:t>включающий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целый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демократических</w:t>
      </w:r>
      <w:r>
        <w:rPr>
          <w:spacing w:val="1"/>
        </w:rPr>
        <w:t xml:space="preserve"> </w:t>
      </w:r>
      <w:r>
        <w:t>процедур,</w:t>
      </w:r>
      <w:r>
        <w:rPr>
          <w:spacing w:val="1"/>
        </w:rPr>
        <w:t xml:space="preserve"> </w:t>
      </w:r>
      <w:r>
        <w:t>специальных</w:t>
      </w:r>
      <w:r>
        <w:rPr>
          <w:spacing w:val="-3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организаторских</w:t>
      </w:r>
      <w:r>
        <w:rPr>
          <w:spacing w:val="2"/>
        </w:rPr>
        <w:t xml:space="preserve"> </w:t>
      </w:r>
      <w:r>
        <w:t>умений,</w:t>
      </w:r>
      <w:r>
        <w:rPr>
          <w:spacing w:val="-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правовому</w:t>
      </w:r>
      <w:r>
        <w:rPr>
          <w:spacing w:val="-7"/>
        </w:rPr>
        <w:t xml:space="preserve"> </w:t>
      </w:r>
      <w:r>
        <w:t>полю.</w:t>
      </w:r>
    </w:p>
    <w:p w:rsidR="006E3BBB" w:rsidRDefault="002B01C7">
      <w:pPr>
        <w:pStyle w:val="a3"/>
        <w:spacing w:before="1"/>
        <w:jc w:val="both"/>
      </w:pPr>
      <w:r>
        <w:t>Отличительные</w:t>
      </w:r>
      <w:r>
        <w:rPr>
          <w:spacing w:val="-6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программы.</w:t>
      </w:r>
    </w:p>
    <w:p w:rsidR="006E3BBB" w:rsidRDefault="002B01C7">
      <w:pPr>
        <w:pStyle w:val="a3"/>
        <w:spacing w:before="2"/>
        <w:ind w:right="495"/>
        <w:jc w:val="both"/>
      </w:pPr>
      <w:r>
        <w:t>Программа</w:t>
      </w:r>
      <w:r>
        <w:rPr>
          <w:spacing w:val="1"/>
        </w:rPr>
        <w:t xml:space="preserve"> </w:t>
      </w:r>
      <w:r>
        <w:t>«РДДМ «Движение первых» направлена на поддержку и</w:t>
      </w:r>
      <w:r>
        <w:rPr>
          <w:spacing w:val="1"/>
        </w:rPr>
        <w:t xml:space="preserve"> </w:t>
      </w:r>
      <w:r>
        <w:t>сопровождение детей</w:t>
      </w:r>
      <w:r>
        <w:rPr>
          <w:spacing w:val="1"/>
        </w:rPr>
        <w:t xml:space="preserve"> </w:t>
      </w:r>
      <w:r>
        <w:t>в рамках</w:t>
      </w:r>
      <w:r>
        <w:rPr>
          <w:spacing w:val="1"/>
        </w:rPr>
        <w:t xml:space="preserve"> </w:t>
      </w:r>
      <w:r>
        <w:t>лидерского</w:t>
      </w:r>
      <w:r>
        <w:rPr>
          <w:spacing w:val="1"/>
        </w:rPr>
        <w:t xml:space="preserve"> </w:t>
      </w:r>
      <w:r>
        <w:t>направления.</w:t>
      </w:r>
      <w:r>
        <w:rPr>
          <w:spacing w:val="1"/>
        </w:rPr>
        <w:t xml:space="preserve"> </w:t>
      </w:r>
      <w:proofErr w:type="gramStart"/>
      <w:r>
        <w:t>Группы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изъявили</w:t>
      </w:r>
      <w:r>
        <w:rPr>
          <w:spacing w:val="1"/>
        </w:rPr>
        <w:t xml:space="preserve"> </w:t>
      </w:r>
      <w:r>
        <w:t>желание обучаться.</w:t>
      </w:r>
      <w:proofErr w:type="gramEnd"/>
      <w:r>
        <w:t xml:space="preserve"> </w:t>
      </w:r>
      <w:proofErr w:type="gramStart"/>
      <w:r>
        <w:t>Обучающиеся</w:t>
      </w:r>
      <w:proofErr w:type="gramEnd"/>
      <w:r>
        <w:t>,</w:t>
      </w:r>
      <w:r>
        <w:rPr>
          <w:spacing w:val="1"/>
        </w:rPr>
        <w:t xml:space="preserve"> </w:t>
      </w:r>
      <w:r>
        <w:t>прошедшие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данному</w:t>
      </w:r>
      <w:r>
        <w:rPr>
          <w:spacing w:val="1"/>
        </w:rPr>
        <w:t xml:space="preserve"> </w:t>
      </w:r>
      <w:r>
        <w:t>курсу,</w:t>
      </w:r>
      <w:r>
        <w:rPr>
          <w:spacing w:val="1"/>
        </w:rPr>
        <w:t xml:space="preserve"> </w:t>
      </w:r>
      <w:r>
        <w:t>успешно</w:t>
      </w:r>
      <w:r>
        <w:rPr>
          <w:spacing w:val="1"/>
        </w:rPr>
        <w:t xml:space="preserve"> </w:t>
      </w:r>
      <w:r>
        <w:t>выступают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конкурсах</w:t>
      </w:r>
      <w:r>
        <w:rPr>
          <w:spacing w:val="1"/>
        </w:rPr>
        <w:t xml:space="preserve"> </w:t>
      </w:r>
      <w:r>
        <w:t>лидеров и руководителей детских общественных объединений, занимаются добровольческой</w:t>
      </w:r>
      <w:r>
        <w:rPr>
          <w:spacing w:val="1"/>
        </w:rPr>
        <w:t xml:space="preserve"> </w:t>
      </w:r>
      <w:r>
        <w:t>деятельностью.</w:t>
      </w:r>
    </w:p>
    <w:p w:rsidR="006E3BBB" w:rsidRDefault="002B01C7">
      <w:pPr>
        <w:pStyle w:val="a3"/>
        <w:jc w:val="both"/>
      </w:pPr>
      <w:r>
        <w:t>Раздел программы</w:t>
      </w:r>
      <w:r>
        <w:rPr>
          <w:spacing w:val="4"/>
        </w:rPr>
        <w:t xml:space="preserve"> </w:t>
      </w:r>
      <w:r>
        <w:t>«Организация и</w:t>
      </w:r>
      <w:r>
        <w:rPr>
          <w:spacing w:val="1"/>
        </w:rPr>
        <w:t xml:space="preserve"> </w:t>
      </w:r>
      <w:r>
        <w:t>проведение</w:t>
      </w:r>
      <w:r>
        <w:rPr>
          <w:spacing w:val="-1"/>
        </w:rPr>
        <w:t xml:space="preserve"> </w:t>
      </w:r>
      <w:r>
        <w:t>мероприятий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акций»</w:t>
      </w:r>
      <w:r>
        <w:rPr>
          <w:spacing w:val="-2"/>
        </w:rPr>
        <w:t xml:space="preserve"> </w:t>
      </w:r>
      <w:r>
        <w:t>предусматривает</w:t>
      </w:r>
      <w:r>
        <w:rPr>
          <w:spacing w:val="5"/>
        </w:rPr>
        <w:t xml:space="preserve"> </w:t>
      </w:r>
      <w:r>
        <w:t>участие 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Всероссийских</w:t>
      </w:r>
      <w:r>
        <w:rPr>
          <w:spacing w:val="1"/>
        </w:rPr>
        <w:t xml:space="preserve"> </w:t>
      </w:r>
      <w:r>
        <w:t>единых</w:t>
      </w:r>
      <w:r>
        <w:rPr>
          <w:spacing w:val="1"/>
        </w:rPr>
        <w:t xml:space="preserve"> </w:t>
      </w:r>
      <w:r>
        <w:t>акций</w:t>
      </w:r>
      <w:r>
        <w:rPr>
          <w:spacing w:val="1"/>
        </w:rPr>
        <w:t xml:space="preserve"> </w:t>
      </w:r>
      <w:r>
        <w:t>РДДМ,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проходить в течение года. Предлагаемые обучающие занятия создадут благоприятные 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подростка,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коллективизма.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поможет</w:t>
      </w:r>
      <w:r>
        <w:rPr>
          <w:spacing w:val="1"/>
        </w:rPr>
        <w:t xml:space="preserve"> </w:t>
      </w:r>
      <w:r>
        <w:t>ребенку-активисту более полно и объективно осознать свой лидерский потенциал и пути 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общественно</w:t>
      </w:r>
      <w:r>
        <w:rPr>
          <w:spacing w:val="1"/>
        </w:rPr>
        <w:t xml:space="preserve"> </w:t>
      </w:r>
      <w:r>
        <w:t>полезной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Навыки,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помогут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самосовершенствовании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коллективную деятельность. Следовательно, программа способствует вовлечению потенциала</w:t>
      </w:r>
      <w:r>
        <w:rPr>
          <w:spacing w:val="1"/>
        </w:rPr>
        <w:t xml:space="preserve"> </w:t>
      </w:r>
      <w:r>
        <w:t>инициативных подростков в развитие территории, решению конкретных социально - значимых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основана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принципе</w:t>
      </w:r>
      <w:r>
        <w:rPr>
          <w:spacing w:val="1"/>
        </w:rPr>
        <w:t xml:space="preserve"> </w:t>
      </w:r>
      <w:r>
        <w:t>“от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практике”. Это связано с тем, что теоретические знания, полученные на лекционных занятиях,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обязательно</w:t>
      </w:r>
      <w:r>
        <w:rPr>
          <w:spacing w:val="1"/>
        </w:rPr>
        <w:t xml:space="preserve"> </w:t>
      </w:r>
      <w:r>
        <w:t>применить</w:t>
      </w:r>
      <w:r>
        <w:rPr>
          <w:spacing w:val="1"/>
        </w:rPr>
        <w:t xml:space="preserve"> </w:t>
      </w:r>
      <w:r>
        <w:t>в практической</w:t>
      </w:r>
      <w:r>
        <w:rPr>
          <w:spacing w:val="1"/>
        </w:rPr>
        <w:t xml:space="preserve"> </w:t>
      </w:r>
      <w:r>
        <w:t>деятельности для</w:t>
      </w:r>
      <w:r>
        <w:rPr>
          <w:spacing w:val="1"/>
        </w:rPr>
        <w:t xml:space="preserve"> </w:t>
      </w:r>
      <w:r>
        <w:t>закрепления навыков</w:t>
      </w:r>
      <w:r>
        <w:rPr>
          <w:spacing w:val="1"/>
        </w:rPr>
        <w:t xml:space="preserve"> </w:t>
      </w:r>
      <w:r>
        <w:t>организаторской деятельности, именно это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применить теорию</w:t>
      </w:r>
      <w:r>
        <w:rPr>
          <w:spacing w:val="1"/>
        </w:rPr>
        <w:t xml:space="preserve"> </w:t>
      </w:r>
      <w:r>
        <w:t>к практике,</w:t>
      </w:r>
      <w:r>
        <w:rPr>
          <w:spacing w:val="1"/>
        </w:rPr>
        <w:t xml:space="preserve"> </w:t>
      </w:r>
      <w:r>
        <w:t>станет</w:t>
      </w:r>
      <w:r>
        <w:rPr>
          <w:spacing w:val="1"/>
        </w:rPr>
        <w:t xml:space="preserve"> </w:t>
      </w:r>
      <w:r>
        <w:t>критерием</w:t>
      </w:r>
      <w:r>
        <w:rPr>
          <w:spacing w:val="1"/>
        </w:rPr>
        <w:t xml:space="preserve"> </w:t>
      </w:r>
      <w:r>
        <w:t>успешности прохождения данного курса.</w:t>
      </w:r>
    </w:p>
    <w:p w:rsidR="006E3BBB" w:rsidRDefault="002B01C7">
      <w:pPr>
        <w:pStyle w:val="a3"/>
        <w:spacing w:before="3"/>
        <w:jc w:val="both"/>
      </w:pPr>
      <w:r>
        <w:t>Уровень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ознакомительный.</w:t>
      </w:r>
    </w:p>
    <w:p w:rsidR="006E3BBB" w:rsidRDefault="002B01C7">
      <w:pPr>
        <w:pStyle w:val="a3"/>
        <w:jc w:val="both"/>
      </w:pPr>
      <w:r>
        <w:t>Адресат</w:t>
      </w:r>
      <w:r>
        <w:rPr>
          <w:spacing w:val="-2"/>
        </w:rPr>
        <w:t xml:space="preserve"> </w:t>
      </w:r>
      <w:r>
        <w:t>программы.</w:t>
      </w:r>
      <w:r>
        <w:rPr>
          <w:spacing w:val="-1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рассчитана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10-11</w:t>
      </w:r>
      <w:r>
        <w:rPr>
          <w:spacing w:val="-2"/>
        </w:rPr>
        <w:t xml:space="preserve"> </w:t>
      </w:r>
      <w:r>
        <w:t>лет.</w:t>
      </w:r>
    </w:p>
    <w:p w:rsidR="006E3BBB" w:rsidRDefault="002B01C7">
      <w:pPr>
        <w:pStyle w:val="a3"/>
        <w:ind w:right="490"/>
        <w:jc w:val="both"/>
      </w:pPr>
      <w:r>
        <w:t>В подростковом возрасте для ребёнка важно самоопределиться, подростковый возраст является</w:t>
      </w:r>
      <w:r>
        <w:rPr>
          <w:spacing w:val="1"/>
        </w:rPr>
        <w:t xml:space="preserve"> </w:t>
      </w:r>
      <w:r>
        <w:t>определяющим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становлении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развитии.</w:t>
      </w:r>
      <w:r>
        <w:rPr>
          <w:spacing w:val="1"/>
        </w:rPr>
        <w:t xml:space="preserve"> </w:t>
      </w:r>
      <w:r>
        <w:t>Необходимо,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подросток</w:t>
      </w:r>
      <w:r>
        <w:rPr>
          <w:spacing w:val="1"/>
        </w:rPr>
        <w:t xml:space="preserve"> </w:t>
      </w:r>
      <w:r>
        <w:t>научился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окружающий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позиционировать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нём.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успешности в социуме необходимы определённые знания и умения, с помощью которых можно</w:t>
      </w:r>
      <w:r>
        <w:rPr>
          <w:spacing w:val="-57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жизненную</w:t>
      </w:r>
      <w:r>
        <w:rPr>
          <w:spacing w:val="1"/>
        </w:rPr>
        <w:t xml:space="preserve"> </w:t>
      </w:r>
      <w:r>
        <w:t>позицию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реализовывать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определённой</w:t>
      </w:r>
      <w:r>
        <w:rPr>
          <w:spacing w:val="-1"/>
        </w:rPr>
        <w:t xml:space="preserve"> </w:t>
      </w:r>
      <w:r>
        <w:t>деятельности.</w:t>
      </w:r>
      <w:r>
        <w:rPr>
          <w:spacing w:val="-1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группе</w:t>
      </w:r>
      <w:r>
        <w:rPr>
          <w:spacing w:val="-2"/>
        </w:rPr>
        <w:t xml:space="preserve"> </w:t>
      </w:r>
      <w:r>
        <w:rPr>
          <w:spacing w:val="-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rPr>
          <w:spacing w:val="-1"/>
        </w:rPr>
        <w:t xml:space="preserve"> </w:t>
      </w:r>
      <w:r>
        <w:t>человек.</w:t>
      </w:r>
    </w:p>
    <w:p w:rsidR="006E3BBB" w:rsidRDefault="002B01C7">
      <w:pPr>
        <w:pStyle w:val="a3"/>
        <w:spacing w:before="1"/>
        <w:ind w:right="1373" w:firstLine="55"/>
        <w:jc w:val="both"/>
      </w:pPr>
      <w:r>
        <w:t>Форма обучения – очная с применением дистанционных образовательных технологий.</w:t>
      </w:r>
      <w:r>
        <w:rPr>
          <w:spacing w:val="1"/>
        </w:rPr>
        <w:t xml:space="preserve"> </w:t>
      </w:r>
      <w:r>
        <w:t>Срок</w:t>
      </w:r>
      <w:r>
        <w:rPr>
          <w:spacing w:val="-1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– 34 недели</w:t>
      </w:r>
    </w:p>
    <w:p w:rsidR="006E3BBB" w:rsidRDefault="002B01C7">
      <w:pPr>
        <w:pStyle w:val="a3"/>
        <w:jc w:val="both"/>
      </w:pPr>
      <w:r>
        <w:t>Объем</w:t>
      </w:r>
      <w:r>
        <w:rPr>
          <w:spacing w:val="-4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34 часа.</w:t>
      </w:r>
    </w:p>
    <w:p w:rsidR="006E3BBB" w:rsidRDefault="002B01C7">
      <w:pPr>
        <w:pStyle w:val="a3"/>
        <w:ind w:right="486"/>
        <w:jc w:val="both"/>
      </w:pPr>
      <w:r>
        <w:t>Режим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раз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академическому</w:t>
      </w:r>
      <w:r>
        <w:rPr>
          <w:spacing w:val="1"/>
        </w:rPr>
        <w:t xml:space="preserve"> </w:t>
      </w:r>
      <w:r>
        <w:t>часу.</w:t>
      </w:r>
    </w:p>
    <w:p w:rsidR="006E3BBB" w:rsidRDefault="002B01C7">
      <w:pPr>
        <w:pStyle w:val="1"/>
        <w:spacing w:line="274" w:lineRule="exact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программы</w:t>
      </w:r>
    </w:p>
    <w:p w:rsidR="006E3BBB" w:rsidRDefault="002B01C7">
      <w:pPr>
        <w:pStyle w:val="a3"/>
        <w:spacing w:line="274" w:lineRule="exact"/>
      </w:pPr>
      <w:r>
        <w:rPr>
          <w:b/>
        </w:rPr>
        <w:t>Цель:</w:t>
      </w:r>
      <w:r>
        <w:rPr>
          <w:b/>
          <w:spacing w:val="-4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условий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активности</w:t>
      </w:r>
      <w:r>
        <w:rPr>
          <w:spacing w:val="-4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подростков.</w:t>
      </w:r>
    </w:p>
    <w:p w:rsidR="006E3BBB" w:rsidRDefault="002B01C7">
      <w:pPr>
        <w:pStyle w:val="1"/>
        <w:spacing w:line="274" w:lineRule="exact"/>
      </w:pPr>
      <w:r>
        <w:t>Задачи:</w:t>
      </w:r>
    </w:p>
    <w:p w:rsidR="006E3BBB" w:rsidRDefault="002B01C7">
      <w:pPr>
        <w:pStyle w:val="a3"/>
        <w:spacing w:line="274" w:lineRule="exact"/>
      </w:pPr>
      <w:r>
        <w:t>Обучающие</w:t>
      </w:r>
    </w:p>
    <w:p w:rsidR="006E3BBB" w:rsidRDefault="002B01C7">
      <w:pPr>
        <w:pStyle w:val="a3"/>
      </w:pPr>
      <w:r>
        <w:rPr>
          <w:noProof/>
          <w:position w:val="-4"/>
          <w:lang w:eastAsia="ru-RU"/>
        </w:rPr>
        <w:drawing>
          <wp:inline distT="0" distB="0" distL="0" distR="0">
            <wp:extent cx="237490" cy="16891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    </w:t>
      </w:r>
      <w:r>
        <w:rPr>
          <w:spacing w:val="-5"/>
          <w:sz w:val="20"/>
        </w:rPr>
        <w:t xml:space="preserve"> </w:t>
      </w:r>
      <w:r>
        <w:t>Дать</w:t>
      </w:r>
      <w:r>
        <w:rPr>
          <w:spacing w:val="35"/>
        </w:rPr>
        <w:t xml:space="preserve"> </w:t>
      </w:r>
      <w:r>
        <w:t>знания</w:t>
      </w:r>
      <w:r>
        <w:rPr>
          <w:spacing w:val="36"/>
        </w:rPr>
        <w:t xml:space="preserve"> </w:t>
      </w:r>
      <w:r>
        <w:t>об</w:t>
      </w:r>
      <w:r>
        <w:rPr>
          <w:spacing w:val="36"/>
        </w:rPr>
        <w:t xml:space="preserve"> </w:t>
      </w:r>
      <w:r>
        <w:t>истории</w:t>
      </w:r>
      <w:r>
        <w:rPr>
          <w:spacing w:val="37"/>
        </w:rPr>
        <w:t xml:space="preserve"> </w:t>
      </w:r>
      <w:r>
        <w:t>развития</w:t>
      </w:r>
      <w:r>
        <w:rPr>
          <w:spacing w:val="35"/>
        </w:rPr>
        <w:t xml:space="preserve"> </w:t>
      </w:r>
      <w:r>
        <w:t>мирового</w:t>
      </w:r>
      <w:r>
        <w:rPr>
          <w:spacing w:val="35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отечественного</w:t>
      </w:r>
      <w:r>
        <w:rPr>
          <w:spacing w:val="36"/>
        </w:rPr>
        <w:t xml:space="preserve"> </w:t>
      </w:r>
      <w:r>
        <w:t>детского</w:t>
      </w:r>
      <w:r>
        <w:rPr>
          <w:spacing w:val="35"/>
        </w:rPr>
        <w:t xml:space="preserve"> </w:t>
      </w:r>
      <w:r>
        <w:t>общественного</w:t>
      </w:r>
      <w:r>
        <w:rPr>
          <w:spacing w:val="-57"/>
        </w:rPr>
        <w:t xml:space="preserve"> </w:t>
      </w:r>
      <w:r>
        <w:t>движения;</w:t>
      </w:r>
    </w:p>
    <w:p w:rsidR="006E3BBB" w:rsidRDefault="002B01C7">
      <w:pPr>
        <w:pStyle w:val="a3"/>
      </w:pPr>
      <w:r>
        <w:rPr>
          <w:noProof/>
          <w:position w:val="-4"/>
          <w:lang w:eastAsia="ru-RU"/>
        </w:rPr>
        <w:drawing>
          <wp:inline distT="0" distB="0" distL="0" distR="0">
            <wp:extent cx="237490" cy="168910"/>
            <wp:effectExtent l="0" t="0" r="0" b="0"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    </w:t>
      </w:r>
      <w:r>
        <w:rPr>
          <w:spacing w:val="-5"/>
          <w:sz w:val="20"/>
        </w:rPr>
        <w:t xml:space="preserve"> </w:t>
      </w:r>
      <w:r>
        <w:t>Научить</w:t>
      </w:r>
      <w:r>
        <w:rPr>
          <w:spacing w:val="46"/>
        </w:rPr>
        <w:t xml:space="preserve"> </w:t>
      </w:r>
      <w:r>
        <w:t>извлекать</w:t>
      </w:r>
      <w:r>
        <w:rPr>
          <w:spacing w:val="46"/>
        </w:rPr>
        <w:t xml:space="preserve"> </w:t>
      </w:r>
      <w:r>
        <w:t>необходимую</w:t>
      </w:r>
      <w:r>
        <w:rPr>
          <w:spacing w:val="49"/>
        </w:rPr>
        <w:t xml:space="preserve"> </w:t>
      </w:r>
      <w:r>
        <w:t>информацию</w:t>
      </w:r>
      <w:r>
        <w:rPr>
          <w:spacing w:val="46"/>
        </w:rPr>
        <w:t xml:space="preserve"> </w:t>
      </w:r>
      <w:r>
        <w:t>о</w:t>
      </w:r>
      <w:r>
        <w:rPr>
          <w:spacing w:val="46"/>
        </w:rPr>
        <w:t xml:space="preserve"> </w:t>
      </w:r>
      <w:r>
        <w:t>деятельности</w:t>
      </w:r>
      <w:r>
        <w:rPr>
          <w:spacing w:val="47"/>
        </w:rPr>
        <w:t xml:space="preserve"> </w:t>
      </w:r>
      <w:r>
        <w:t>детских</w:t>
      </w:r>
      <w:r>
        <w:rPr>
          <w:spacing w:val="48"/>
        </w:rPr>
        <w:t xml:space="preserve"> </w:t>
      </w:r>
      <w:r>
        <w:t>общественных</w:t>
      </w:r>
      <w:r>
        <w:rPr>
          <w:spacing w:val="-57"/>
        </w:rPr>
        <w:t xml:space="preserve"> </w:t>
      </w:r>
      <w:r>
        <w:t>объединений;</w:t>
      </w:r>
    </w:p>
    <w:p w:rsidR="006E3BBB" w:rsidRDefault="002B01C7">
      <w:pPr>
        <w:pStyle w:val="a3"/>
        <w:tabs>
          <w:tab w:val="left" w:pos="3857"/>
          <w:tab w:val="left" w:pos="5298"/>
          <w:tab w:val="left" w:pos="6738"/>
          <w:tab w:val="left" w:pos="7458"/>
          <w:tab w:val="left" w:pos="8899"/>
        </w:tabs>
        <w:spacing w:before="1"/>
        <w:ind w:right="700"/>
      </w:pPr>
      <w:r>
        <w:rPr>
          <w:noProof/>
          <w:position w:val="-4"/>
          <w:lang w:eastAsia="ru-RU"/>
        </w:rPr>
        <w:drawing>
          <wp:inline distT="0" distB="0" distL="0" distR="0">
            <wp:extent cx="237490" cy="168910"/>
            <wp:effectExtent l="0" t="0" r="0" b="0"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    </w:t>
      </w:r>
      <w:r>
        <w:rPr>
          <w:spacing w:val="-5"/>
          <w:sz w:val="20"/>
        </w:rPr>
        <w:t xml:space="preserve"> </w:t>
      </w:r>
      <w:r>
        <w:t>Научить</w:t>
      </w:r>
      <w:r>
        <w:rPr>
          <w:spacing w:val="-2"/>
        </w:rPr>
        <w:t xml:space="preserve"> </w:t>
      </w:r>
      <w:r>
        <w:t>эффективным</w:t>
      </w:r>
      <w:r>
        <w:tab/>
        <w:t>формам</w:t>
      </w:r>
      <w:r>
        <w:tab/>
        <w:t>подготовки</w:t>
      </w:r>
      <w:r>
        <w:tab/>
        <w:t>и</w:t>
      </w:r>
      <w:r>
        <w:tab/>
        <w:t>проведения</w:t>
      </w:r>
      <w:r>
        <w:tab/>
        <w:t>социально</w:t>
      </w:r>
      <w:r>
        <w:rPr>
          <w:spacing w:val="-57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мероприятий;</w:t>
      </w:r>
    </w:p>
    <w:p w:rsidR="006E3BBB" w:rsidRDefault="002B01C7">
      <w:pPr>
        <w:pStyle w:val="a3"/>
        <w:spacing w:before="2" w:line="237" w:lineRule="auto"/>
        <w:ind w:right="1468"/>
      </w:pPr>
      <w:r>
        <w:rPr>
          <w:noProof/>
          <w:position w:val="-4"/>
          <w:lang w:eastAsia="ru-RU"/>
        </w:rPr>
        <w:drawing>
          <wp:inline distT="0" distB="0" distL="0" distR="0">
            <wp:extent cx="237490" cy="168910"/>
            <wp:effectExtent l="0" t="0" r="0" b="0"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 xml:space="preserve">      </w:t>
      </w:r>
      <w:r>
        <w:rPr>
          <w:spacing w:val="-5"/>
          <w:sz w:val="20"/>
        </w:rPr>
        <w:t xml:space="preserve"> </w:t>
      </w:r>
      <w:r>
        <w:t>Научить планировать, организовать и проводить коллективные творческие дела</w:t>
      </w:r>
      <w:r>
        <w:rPr>
          <w:spacing w:val="-57"/>
        </w:rPr>
        <w:t xml:space="preserve"> </w:t>
      </w:r>
      <w:r>
        <w:t>Развивающие:</w:t>
      </w:r>
    </w:p>
    <w:p w:rsidR="006E3BBB" w:rsidRDefault="002B01C7">
      <w:pPr>
        <w:pStyle w:val="a4"/>
        <w:numPr>
          <w:ilvl w:val="0"/>
          <w:numId w:val="2"/>
        </w:numPr>
        <w:tabs>
          <w:tab w:val="left" w:pos="977"/>
          <w:tab w:val="left" w:pos="978"/>
        </w:tabs>
        <w:spacing w:before="1"/>
        <w:ind w:right="492" w:firstLine="0"/>
        <w:rPr>
          <w:sz w:val="24"/>
        </w:rPr>
      </w:pPr>
      <w:r>
        <w:rPr>
          <w:sz w:val="24"/>
        </w:rPr>
        <w:t>Развивать</w:t>
      </w:r>
      <w:r>
        <w:rPr>
          <w:spacing w:val="46"/>
          <w:sz w:val="24"/>
        </w:rPr>
        <w:t xml:space="preserve"> </w:t>
      </w:r>
      <w:r>
        <w:rPr>
          <w:sz w:val="24"/>
        </w:rPr>
        <w:t>организаторские</w:t>
      </w:r>
      <w:r>
        <w:rPr>
          <w:spacing w:val="45"/>
          <w:sz w:val="24"/>
        </w:rPr>
        <w:t xml:space="preserve"> </w:t>
      </w:r>
      <w:r>
        <w:rPr>
          <w:sz w:val="24"/>
        </w:rPr>
        <w:t>и</w:t>
      </w:r>
      <w:r>
        <w:rPr>
          <w:spacing w:val="47"/>
          <w:sz w:val="24"/>
        </w:rPr>
        <w:t xml:space="preserve"> </w:t>
      </w:r>
      <w:r>
        <w:rPr>
          <w:sz w:val="24"/>
        </w:rPr>
        <w:t>лидерские</w:t>
      </w:r>
      <w:r>
        <w:rPr>
          <w:spacing w:val="50"/>
          <w:sz w:val="24"/>
        </w:rPr>
        <w:t xml:space="preserve"> </w:t>
      </w:r>
      <w:r>
        <w:rPr>
          <w:sz w:val="24"/>
        </w:rPr>
        <w:t>способности,</w:t>
      </w:r>
      <w:r>
        <w:rPr>
          <w:spacing w:val="46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47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1"/>
          <w:sz w:val="24"/>
        </w:rPr>
        <w:t xml:space="preserve"> </w:t>
      </w:r>
      <w:r>
        <w:rPr>
          <w:sz w:val="24"/>
        </w:rPr>
        <w:t>межличностного и делового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6E3BBB" w:rsidRDefault="002B01C7">
      <w:pPr>
        <w:pStyle w:val="a4"/>
        <w:numPr>
          <w:ilvl w:val="0"/>
          <w:numId w:val="2"/>
        </w:numPr>
        <w:tabs>
          <w:tab w:val="left" w:pos="977"/>
          <w:tab w:val="left" w:pos="978"/>
        </w:tabs>
        <w:ind w:right="494" w:firstLine="0"/>
        <w:rPr>
          <w:sz w:val="24"/>
        </w:rPr>
      </w:pPr>
      <w:r>
        <w:rPr>
          <w:sz w:val="24"/>
        </w:rPr>
        <w:t>Развить</w:t>
      </w:r>
      <w:r>
        <w:rPr>
          <w:spacing w:val="3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4"/>
          <w:sz w:val="24"/>
        </w:rPr>
        <w:t xml:space="preserve"> </w:t>
      </w:r>
      <w:r>
        <w:rPr>
          <w:sz w:val="24"/>
        </w:rPr>
        <w:t>эффективного</w:t>
      </w:r>
      <w:r>
        <w:rPr>
          <w:spacing w:val="5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коллективе,</w:t>
      </w:r>
      <w:r>
        <w:rPr>
          <w:spacing w:val="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4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5"/>
          <w:sz w:val="24"/>
        </w:rPr>
        <w:t xml:space="preserve"> </w:t>
      </w:r>
      <w:r>
        <w:rPr>
          <w:sz w:val="24"/>
        </w:rPr>
        <w:t>дискуссии,</w:t>
      </w:r>
      <w:r>
        <w:rPr>
          <w:spacing w:val="-57"/>
          <w:sz w:val="24"/>
        </w:rPr>
        <w:t xml:space="preserve"> </w:t>
      </w:r>
      <w:r>
        <w:rPr>
          <w:sz w:val="24"/>
        </w:rPr>
        <w:t>публичного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выступления;</w:t>
      </w:r>
    </w:p>
    <w:p w:rsidR="006E3BBB" w:rsidRDefault="002B01C7">
      <w:pPr>
        <w:pStyle w:val="a4"/>
        <w:numPr>
          <w:ilvl w:val="0"/>
          <w:numId w:val="2"/>
        </w:numPr>
        <w:tabs>
          <w:tab w:val="left" w:pos="977"/>
          <w:tab w:val="left" w:pos="978"/>
        </w:tabs>
        <w:ind w:left="977" w:hanging="721"/>
        <w:rPr>
          <w:sz w:val="24"/>
        </w:rPr>
      </w:pPr>
      <w:r>
        <w:rPr>
          <w:sz w:val="24"/>
        </w:rPr>
        <w:lastRenderedPageBreak/>
        <w:t>Создать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социального,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самоопределения;</w:t>
      </w:r>
    </w:p>
    <w:p w:rsidR="006E3BBB" w:rsidRDefault="002B01C7">
      <w:pPr>
        <w:pStyle w:val="a4"/>
        <w:numPr>
          <w:ilvl w:val="0"/>
          <w:numId w:val="2"/>
        </w:numPr>
        <w:tabs>
          <w:tab w:val="left" w:pos="977"/>
          <w:tab w:val="left" w:pos="978"/>
        </w:tabs>
        <w:ind w:right="587" w:firstLine="0"/>
        <w:rPr>
          <w:sz w:val="24"/>
        </w:rPr>
      </w:pPr>
      <w:r>
        <w:rPr>
          <w:sz w:val="24"/>
        </w:rPr>
        <w:t>Развивать и поддерживать инициативу и творческий потенциал подростков- активистов.</w:t>
      </w:r>
      <w:r>
        <w:rPr>
          <w:spacing w:val="-57"/>
          <w:sz w:val="24"/>
        </w:rPr>
        <w:t xml:space="preserve"> </w:t>
      </w:r>
      <w:r>
        <w:rPr>
          <w:sz w:val="24"/>
        </w:rPr>
        <w:t>Воспитательные:</w:t>
      </w:r>
    </w:p>
    <w:p w:rsidR="006E3BBB" w:rsidRDefault="002B01C7">
      <w:pPr>
        <w:pStyle w:val="a4"/>
        <w:numPr>
          <w:ilvl w:val="0"/>
          <w:numId w:val="3"/>
        </w:numPr>
        <w:tabs>
          <w:tab w:val="left" w:pos="343"/>
        </w:tabs>
        <w:ind w:left="342"/>
        <w:rPr>
          <w:sz w:val="24"/>
        </w:rPr>
      </w:pPr>
      <w:r>
        <w:rPr>
          <w:sz w:val="24"/>
        </w:rPr>
        <w:t>Формировать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социально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активную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позицию;</w:t>
      </w:r>
    </w:p>
    <w:p w:rsidR="006E3BBB" w:rsidRDefault="002B01C7">
      <w:pPr>
        <w:pStyle w:val="a4"/>
        <w:numPr>
          <w:ilvl w:val="0"/>
          <w:numId w:val="3"/>
        </w:numPr>
        <w:tabs>
          <w:tab w:val="left" w:pos="343"/>
        </w:tabs>
        <w:ind w:right="973" w:firstLine="0"/>
        <w:rPr>
          <w:sz w:val="24"/>
        </w:rPr>
      </w:pPr>
      <w:r>
        <w:rPr>
          <w:sz w:val="24"/>
        </w:rPr>
        <w:t>Формировать положительное эмоциональное восприятие благоприятного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климата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межличностного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досуговой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6E3BBB" w:rsidRDefault="002B01C7">
      <w:pPr>
        <w:pStyle w:val="a4"/>
        <w:numPr>
          <w:ilvl w:val="0"/>
          <w:numId w:val="3"/>
        </w:numPr>
        <w:tabs>
          <w:tab w:val="left" w:pos="343"/>
        </w:tabs>
        <w:ind w:right="486" w:firstLine="0"/>
        <w:rPr>
          <w:sz w:val="24"/>
        </w:rPr>
      </w:pPr>
      <w:r>
        <w:rPr>
          <w:sz w:val="24"/>
        </w:rPr>
        <w:t>Воспитывать чувство коллективизма: навыков взаимопомощи, совместных действий 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8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9"/>
          <w:sz w:val="24"/>
        </w:rPr>
        <w:t xml:space="preserve"> </w:t>
      </w:r>
      <w:r>
        <w:rPr>
          <w:sz w:val="24"/>
        </w:rPr>
        <w:t>внутри</w:t>
      </w:r>
      <w:r>
        <w:rPr>
          <w:spacing w:val="18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15"/>
          <w:sz w:val="24"/>
        </w:rPr>
        <w:t xml:space="preserve"> </w:t>
      </w:r>
      <w:r>
        <w:rPr>
          <w:sz w:val="24"/>
        </w:rPr>
        <w:t>объединения,</w:t>
      </w:r>
      <w:r>
        <w:rPr>
          <w:spacing w:val="17"/>
          <w:sz w:val="24"/>
        </w:rPr>
        <w:t xml:space="preserve"> </w:t>
      </w:r>
      <w:r>
        <w:rPr>
          <w:sz w:val="24"/>
        </w:rPr>
        <w:t>действующего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16"/>
          <w:sz w:val="24"/>
        </w:rPr>
        <w:t xml:space="preserve"> </w:t>
      </w:r>
      <w:r>
        <w:rPr>
          <w:sz w:val="24"/>
        </w:rPr>
        <w:t>базе</w:t>
      </w:r>
      <w:r>
        <w:rPr>
          <w:spacing w:val="-57"/>
          <w:sz w:val="24"/>
        </w:rPr>
        <w:t xml:space="preserve"> </w:t>
      </w:r>
      <w:r>
        <w:rPr>
          <w:sz w:val="24"/>
        </w:rPr>
        <w:t>школы.</w:t>
      </w:r>
    </w:p>
    <w:p w:rsidR="006E3BBB" w:rsidRDefault="002B01C7">
      <w:pPr>
        <w:pStyle w:val="a3"/>
        <w:spacing w:before="60"/>
        <w:ind w:left="0"/>
        <w:jc w:val="both"/>
      </w:pPr>
      <w:r>
        <w:rPr>
          <w:szCs w:val="22"/>
        </w:rPr>
        <w:t>Д</w:t>
      </w:r>
      <w:r>
        <w:t>ата</w:t>
      </w:r>
      <w:r>
        <w:rPr>
          <w:spacing w:val="-3"/>
        </w:rPr>
        <w:t xml:space="preserve"> </w:t>
      </w:r>
      <w:r>
        <w:t>начала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окончания</w:t>
      </w:r>
      <w:r>
        <w:rPr>
          <w:spacing w:val="-1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программы: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04</w:t>
      </w:r>
      <w:r>
        <w:rPr>
          <w:spacing w:val="1"/>
        </w:rPr>
        <w:t xml:space="preserve"> </w:t>
      </w:r>
      <w:r>
        <w:t>сентября</w:t>
      </w:r>
      <w:r>
        <w:rPr>
          <w:spacing w:val="-1"/>
        </w:rPr>
        <w:t xml:space="preserve"> </w:t>
      </w:r>
      <w:r>
        <w:t>2024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31</w:t>
      </w:r>
      <w:r>
        <w:rPr>
          <w:spacing w:val="-2"/>
        </w:rPr>
        <w:t xml:space="preserve"> </w:t>
      </w:r>
      <w:r>
        <w:t>мая</w:t>
      </w:r>
      <w:r>
        <w:rPr>
          <w:spacing w:val="-1"/>
        </w:rPr>
        <w:t xml:space="preserve"> </w:t>
      </w:r>
      <w:r>
        <w:t>2025</w:t>
      </w:r>
      <w:r>
        <w:rPr>
          <w:spacing w:val="-1"/>
        </w:rPr>
        <w:t xml:space="preserve"> </w:t>
      </w:r>
      <w:r>
        <w:t>года.</w:t>
      </w:r>
    </w:p>
    <w:p w:rsidR="006E3BBB" w:rsidRDefault="002B01C7">
      <w:pPr>
        <w:pStyle w:val="a3"/>
        <w:spacing w:before="1"/>
      </w:pPr>
      <w:r>
        <w:t>Итогом</w:t>
      </w:r>
      <w:r>
        <w:rPr>
          <w:spacing w:val="32"/>
        </w:rPr>
        <w:t xml:space="preserve"> </w:t>
      </w:r>
      <w:r>
        <w:t>реализации</w:t>
      </w:r>
      <w:r>
        <w:rPr>
          <w:spacing w:val="31"/>
        </w:rPr>
        <w:t xml:space="preserve"> </w:t>
      </w:r>
      <w:r>
        <w:t>программы</w:t>
      </w:r>
      <w:r>
        <w:rPr>
          <w:spacing w:val="32"/>
        </w:rPr>
        <w:t xml:space="preserve"> </w:t>
      </w:r>
      <w:r>
        <w:t>является</w:t>
      </w:r>
      <w:r>
        <w:rPr>
          <w:spacing w:val="32"/>
        </w:rPr>
        <w:t xml:space="preserve"> </w:t>
      </w:r>
      <w:r>
        <w:t>защита</w:t>
      </w:r>
      <w:r>
        <w:rPr>
          <w:spacing w:val="31"/>
        </w:rPr>
        <w:t xml:space="preserve"> </w:t>
      </w:r>
      <w:r>
        <w:t>сценария</w:t>
      </w:r>
      <w:r>
        <w:rPr>
          <w:spacing w:val="32"/>
        </w:rPr>
        <w:t xml:space="preserve"> </w:t>
      </w:r>
      <w:r>
        <w:t>мероприятия,</w:t>
      </w:r>
      <w:r>
        <w:rPr>
          <w:spacing w:val="32"/>
        </w:rPr>
        <w:t xml:space="preserve"> </w:t>
      </w:r>
      <w:r>
        <w:t>разработка</w:t>
      </w:r>
      <w:r>
        <w:rPr>
          <w:spacing w:val="31"/>
        </w:rPr>
        <w:t xml:space="preserve"> </w:t>
      </w:r>
      <w:r>
        <w:t>КТД,</w:t>
      </w:r>
      <w:r>
        <w:rPr>
          <w:spacing w:val="-57"/>
        </w:rPr>
        <w:t xml:space="preserve"> </w:t>
      </w:r>
      <w:r>
        <w:t>проведение</w:t>
      </w:r>
      <w:r>
        <w:rPr>
          <w:spacing w:val="-2"/>
        </w:rPr>
        <w:t xml:space="preserve"> </w:t>
      </w:r>
      <w:r>
        <w:t>социальной</w:t>
      </w:r>
      <w:r>
        <w:rPr>
          <w:spacing w:val="-2"/>
        </w:rPr>
        <w:t xml:space="preserve"> </w:t>
      </w:r>
      <w:r>
        <w:t>акции, создание</w:t>
      </w:r>
      <w:r>
        <w:rPr>
          <w:spacing w:val="-1"/>
        </w:rPr>
        <w:t xml:space="preserve"> </w:t>
      </w:r>
      <w:r>
        <w:t>проекта.</w:t>
      </w:r>
    </w:p>
    <w:p w:rsidR="006E3BBB" w:rsidRDefault="002B01C7">
      <w:pPr>
        <w:pStyle w:val="a3"/>
        <w:spacing w:before="2" w:line="237" w:lineRule="auto"/>
        <w:ind w:right="700"/>
      </w:pPr>
      <w:r>
        <w:t>Критерии</w:t>
      </w:r>
      <w:r>
        <w:rPr>
          <w:spacing w:val="16"/>
        </w:rPr>
        <w:t xml:space="preserve"> </w:t>
      </w:r>
      <w:r>
        <w:t>при</w:t>
      </w:r>
      <w:r>
        <w:rPr>
          <w:spacing w:val="16"/>
        </w:rPr>
        <w:t xml:space="preserve"> </w:t>
      </w:r>
      <w:r>
        <w:t>организации</w:t>
      </w:r>
      <w:r>
        <w:rPr>
          <w:spacing w:val="16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проведении</w:t>
      </w:r>
      <w:r>
        <w:rPr>
          <w:spacing w:val="16"/>
        </w:rPr>
        <w:t xml:space="preserve"> </w:t>
      </w:r>
      <w:r>
        <w:t>мероприятий</w:t>
      </w:r>
      <w:r>
        <w:rPr>
          <w:spacing w:val="16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акций.</w:t>
      </w:r>
      <w:r>
        <w:rPr>
          <w:spacing w:val="13"/>
        </w:rPr>
        <w:t xml:space="preserve"> </w:t>
      </w:r>
      <w:r>
        <w:t>Соответствие</w:t>
      </w:r>
      <w:r>
        <w:rPr>
          <w:spacing w:val="15"/>
        </w:rPr>
        <w:t xml:space="preserve"> </w:t>
      </w:r>
      <w:r>
        <w:t>возрастной</w:t>
      </w:r>
      <w:r>
        <w:rPr>
          <w:spacing w:val="-57"/>
        </w:rPr>
        <w:t xml:space="preserve"> </w:t>
      </w:r>
      <w:r>
        <w:t>категории,</w:t>
      </w:r>
      <w:r>
        <w:rPr>
          <w:spacing w:val="-1"/>
        </w:rPr>
        <w:t xml:space="preserve"> </w:t>
      </w:r>
      <w:r>
        <w:t>аудитории</w:t>
      </w:r>
    </w:p>
    <w:p w:rsidR="006E3BBB" w:rsidRDefault="002B01C7">
      <w:pPr>
        <w:pStyle w:val="a3"/>
        <w:spacing w:before="1"/>
        <w:ind w:right="485"/>
        <w:jc w:val="both"/>
      </w:pPr>
      <w:r>
        <w:rPr>
          <w:spacing w:val="-2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программы:</w:t>
      </w:r>
    </w:p>
    <w:p w:rsidR="006E3BBB" w:rsidRDefault="002B01C7">
      <w:pPr>
        <w:pStyle w:val="a3"/>
        <w:tabs>
          <w:tab w:val="left" w:pos="1697"/>
          <w:tab w:val="left" w:pos="3857"/>
          <w:tab w:val="left" w:pos="6018"/>
          <w:tab w:val="left" w:pos="6738"/>
          <w:tab w:val="left" w:pos="8178"/>
        </w:tabs>
        <w:ind w:right="1262"/>
      </w:pPr>
      <w:r>
        <w:t>-Принцип</w:t>
      </w:r>
      <w:r>
        <w:tab/>
        <w:t>гармонизации</w:t>
      </w:r>
      <w:r>
        <w:tab/>
        <w:t>общечеловеческих</w:t>
      </w:r>
      <w:r>
        <w:tab/>
        <w:t>и</w:t>
      </w:r>
      <w:r>
        <w:tab/>
        <w:t>реальных</w:t>
      </w:r>
      <w:r>
        <w:tab/>
        <w:t>социальных</w:t>
      </w:r>
      <w:r>
        <w:rPr>
          <w:spacing w:val="-57"/>
        </w:rPr>
        <w:t xml:space="preserve"> </w:t>
      </w:r>
      <w:r>
        <w:t>ценностей</w:t>
      </w:r>
      <w:r>
        <w:tab/>
        <w:t>в</w:t>
      </w:r>
      <w:r>
        <w:rPr>
          <w:spacing w:val="-2"/>
        </w:rPr>
        <w:t xml:space="preserve"> </w:t>
      </w:r>
      <w:r>
        <w:t>организации жизнедеятельности детей.</w:t>
      </w:r>
    </w:p>
    <w:p w:rsidR="006E3BBB" w:rsidRDefault="002B01C7">
      <w:pPr>
        <w:pStyle w:val="a3"/>
      </w:pPr>
      <w:r>
        <w:t>-Принцип</w:t>
      </w:r>
      <w:r>
        <w:rPr>
          <w:spacing w:val="-5"/>
        </w:rPr>
        <w:t xml:space="preserve"> </w:t>
      </w:r>
      <w:r>
        <w:t>самореализации.</w:t>
      </w:r>
    </w:p>
    <w:p w:rsidR="006E3BBB" w:rsidRDefault="002B01C7">
      <w:pPr>
        <w:pStyle w:val="a3"/>
      </w:pPr>
      <w:r>
        <w:t>-.Принцип</w:t>
      </w:r>
      <w:r>
        <w:rPr>
          <w:spacing w:val="-3"/>
        </w:rPr>
        <w:t xml:space="preserve"> </w:t>
      </w:r>
      <w:r>
        <w:t>включенности</w:t>
      </w:r>
      <w:r>
        <w:rPr>
          <w:spacing w:val="-2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взрослых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реальные</w:t>
      </w:r>
      <w:r>
        <w:rPr>
          <w:spacing w:val="-4"/>
        </w:rPr>
        <w:t xml:space="preserve"> </w:t>
      </w:r>
      <w:r>
        <w:t>социально-</w:t>
      </w:r>
      <w:r>
        <w:rPr>
          <w:spacing w:val="-3"/>
        </w:rPr>
        <w:t xml:space="preserve"> </w:t>
      </w:r>
      <w:r>
        <w:t>значимые</w:t>
      </w:r>
      <w:r>
        <w:rPr>
          <w:spacing w:val="-5"/>
        </w:rPr>
        <w:t xml:space="preserve"> </w:t>
      </w:r>
      <w:r>
        <w:t>отношения.</w:t>
      </w:r>
    </w:p>
    <w:p w:rsidR="006E3BBB" w:rsidRDefault="002B01C7">
      <w:pPr>
        <w:pStyle w:val="a3"/>
      </w:pPr>
      <w:r>
        <w:t>-.Принцип</w:t>
      </w:r>
      <w:r>
        <w:rPr>
          <w:spacing w:val="-4"/>
        </w:rPr>
        <w:t xml:space="preserve"> </w:t>
      </w:r>
      <w:r>
        <w:t>равных</w:t>
      </w:r>
      <w:r>
        <w:rPr>
          <w:spacing w:val="-2"/>
        </w:rPr>
        <w:t xml:space="preserve"> </w:t>
      </w:r>
      <w:r>
        <w:t>возможностей.</w:t>
      </w:r>
    </w:p>
    <w:p w:rsidR="006E3BBB" w:rsidRDefault="002B01C7">
      <w:pPr>
        <w:pStyle w:val="a3"/>
      </w:pPr>
      <w:r>
        <w:t>-Принцип</w:t>
      </w:r>
      <w:r>
        <w:rPr>
          <w:spacing w:val="-3"/>
        </w:rPr>
        <w:t xml:space="preserve"> </w:t>
      </w:r>
      <w:r>
        <w:t>доверия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открытости.</w:t>
      </w:r>
    </w:p>
    <w:p w:rsidR="006E3BBB" w:rsidRDefault="002B01C7">
      <w:pPr>
        <w:pStyle w:val="a3"/>
      </w:pPr>
      <w:r>
        <w:t>-Принцип</w:t>
      </w:r>
      <w:r>
        <w:rPr>
          <w:spacing w:val="-7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t>«ситуации</w:t>
      </w:r>
      <w:r>
        <w:rPr>
          <w:spacing w:val="-4"/>
        </w:rPr>
        <w:t xml:space="preserve"> </w:t>
      </w:r>
      <w:r>
        <w:t>успеха».</w:t>
      </w:r>
    </w:p>
    <w:p w:rsidR="006E3BBB" w:rsidRDefault="002B01C7">
      <w:pPr>
        <w:pStyle w:val="a3"/>
      </w:pPr>
      <w:r>
        <w:t>-Принцип</w:t>
      </w:r>
      <w:r>
        <w:rPr>
          <w:spacing w:val="-7"/>
        </w:rPr>
        <w:t xml:space="preserve"> </w:t>
      </w:r>
      <w:r>
        <w:t>личностно-ориентированного</w:t>
      </w:r>
      <w:r>
        <w:rPr>
          <w:spacing w:val="-6"/>
        </w:rPr>
        <w:t xml:space="preserve"> </w:t>
      </w:r>
      <w:r>
        <w:t>подхода.</w:t>
      </w:r>
    </w:p>
    <w:p w:rsidR="006E3BBB" w:rsidRDefault="006E3BBB"/>
    <w:p w:rsidR="006E3BBB" w:rsidRDefault="006E3BBB"/>
    <w:p w:rsidR="006E3BBB" w:rsidRDefault="006E3BBB"/>
    <w:p w:rsidR="006E3BBB" w:rsidRDefault="006E3BBB"/>
    <w:p w:rsidR="006E3BBB" w:rsidRDefault="006E3BBB"/>
    <w:p w:rsidR="006E3BBB" w:rsidRDefault="002B01C7">
      <w:pPr>
        <w:rPr>
          <w:b/>
          <w:bCs/>
          <w:sz w:val="24"/>
          <w:szCs w:val="24"/>
        </w:rPr>
      </w:pPr>
      <w:r>
        <w:br w:type="page"/>
      </w:r>
    </w:p>
    <w:p w:rsidR="006E3BBB" w:rsidRDefault="002B01C7">
      <w:pPr>
        <w:pStyle w:val="1"/>
        <w:spacing w:before="64"/>
        <w:jc w:val="center"/>
      </w:pPr>
      <w:r>
        <w:lastRenderedPageBreak/>
        <w:t>Учебный</w:t>
      </w:r>
      <w:r>
        <w:rPr>
          <w:spacing w:val="-2"/>
        </w:rPr>
        <w:t xml:space="preserve"> </w:t>
      </w:r>
      <w:r>
        <w:t>план</w:t>
      </w:r>
    </w:p>
    <w:p w:rsidR="006E3BBB" w:rsidRDefault="006E3BBB">
      <w:pPr>
        <w:pStyle w:val="a3"/>
        <w:spacing w:before="4"/>
        <w:ind w:left="0"/>
        <w:rPr>
          <w:b/>
        </w:rPr>
      </w:pPr>
    </w:p>
    <w:tbl>
      <w:tblPr>
        <w:tblStyle w:val="TableNormal"/>
        <w:tblW w:w="0" w:type="auto"/>
        <w:tblInd w:w="2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566"/>
        <w:gridCol w:w="4395"/>
        <w:gridCol w:w="1233"/>
        <w:gridCol w:w="1253"/>
        <w:gridCol w:w="919"/>
        <w:gridCol w:w="1846"/>
      </w:tblGrid>
      <w:tr w:rsidR="006E3BBB">
        <w:trPr>
          <w:trHeight w:val="275"/>
        </w:trPr>
        <w:tc>
          <w:tcPr>
            <w:tcW w:w="566" w:type="dxa"/>
            <w:vMerge w:val="restart"/>
          </w:tcPr>
          <w:p w:rsidR="006E3BBB" w:rsidRDefault="002B01C7">
            <w:pPr>
              <w:pStyle w:val="TableParagraph"/>
              <w:spacing w:before="176" w:line="237" w:lineRule="auto"/>
              <w:ind w:left="6" w:right="201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4395" w:type="dxa"/>
            <w:vMerge w:val="restart"/>
          </w:tcPr>
          <w:p w:rsidR="006E3BBB" w:rsidRDefault="006E3BBB">
            <w:pPr>
              <w:pStyle w:val="TableParagraph"/>
              <w:ind w:left="0"/>
              <w:rPr>
                <w:b/>
                <w:sz w:val="27"/>
              </w:rPr>
            </w:pPr>
          </w:p>
          <w:p w:rsidR="006E3BBB" w:rsidRDefault="002B01C7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</w:p>
        </w:tc>
        <w:tc>
          <w:tcPr>
            <w:tcW w:w="2486" w:type="dxa"/>
            <w:gridSpan w:val="2"/>
          </w:tcPr>
          <w:p w:rsidR="006E3BBB" w:rsidRDefault="002B01C7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919" w:type="dxa"/>
            <w:vMerge w:val="restart"/>
          </w:tcPr>
          <w:p w:rsidR="006E3BBB" w:rsidRDefault="002B01C7">
            <w:pPr>
              <w:pStyle w:val="TableParagraph"/>
              <w:spacing w:before="176" w:line="237" w:lineRule="auto"/>
              <w:ind w:left="8" w:right="296" w:hanging="12"/>
              <w:rPr>
                <w:sz w:val="24"/>
              </w:rPr>
            </w:pPr>
            <w:r>
              <w:rPr>
                <w:sz w:val="24"/>
              </w:rPr>
              <w:t>Всего часов</w:t>
            </w:r>
          </w:p>
        </w:tc>
        <w:tc>
          <w:tcPr>
            <w:tcW w:w="1846" w:type="dxa"/>
            <w:vMerge w:val="restart"/>
          </w:tcPr>
          <w:p w:rsidR="006E3BBB" w:rsidRDefault="002B01C7">
            <w:pPr>
              <w:pStyle w:val="TableParagraph"/>
              <w:spacing w:before="37"/>
              <w:ind w:left="198" w:right="486" w:firstLine="328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  <w:p w:rsidR="006E3BBB" w:rsidRDefault="002B01C7">
            <w:pPr>
              <w:pStyle w:val="TableParagraph"/>
              <w:ind w:left="419"/>
              <w:rPr>
                <w:sz w:val="24"/>
              </w:rPr>
            </w:pPr>
            <w:r>
              <w:rPr>
                <w:sz w:val="24"/>
              </w:rPr>
              <w:t>/контроля</w:t>
            </w:r>
          </w:p>
        </w:tc>
      </w:tr>
      <w:tr w:rsidR="006E3BBB">
        <w:trPr>
          <w:trHeight w:val="638"/>
        </w:trPr>
        <w:tc>
          <w:tcPr>
            <w:tcW w:w="566" w:type="dxa"/>
            <w:vMerge/>
            <w:tcBorders>
              <w:top w:val="nil"/>
            </w:tcBorders>
          </w:tcPr>
          <w:p w:rsidR="006E3BBB" w:rsidRDefault="006E3BBB">
            <w:pPr>
              <w:rPr>
                <w:sz w:val="2"/>
                <w:szCs w:val="2"/>
              </w:rPr>
            </w:pPr>
          </w:p>
        </w:tc>
        <w:tc>
          <w:tcPr>
            <w:tcW w:w="4395" w:type="dxa"/>
            <w:vMerge/>
            <w:tcBorders>
              <w:top w:val="nil"/>
            </w:tcBorders>
          </w:tcPr>
          <w:p w:rsidR="006E3BBB" w:rsidRDefault="006E3BBB">
            <w:pPr>
              <w:rPr>
                <w:sz w:val="2"/>
                <w:szCs w:val="2"/>
              </w:rPr>
            </w:pPr>
          </w:p>
        </w:tc>
        <w:tc>
          <w:tcPr>
            <w:tcW w:w="1233" w:type="dxa"/>
          </w:tcPr>
          <w:p w:rsidR="006E3BBB" w:rsidRDefault="002B01C7">
            <w:pPr>
              <w:pStyle w:val="TableParagraph"/>
              <w:spacing w:before="169"/>
              <w:ind w:left="5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before="169"/>
              <w:ind w:left="5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19" w:type="dxa"/>
            <w:vMerge/>
            <w:tcBorders>
              <w:top w:val="nil"/>
            </w:tcBorders>
          </w:tcPr>
          <w:p w:rsidR="006E3BBB" w:rsidRDefault="006E3BBB">
            <w:pPr>
              <w:rPr>
                <w:sz w:val="2"/>
                <w:szCs w:val="2"/>
              </w:rPr>
            </w:pPr>
          </w:p>
        </w:tc>
        <w:tc>
          <w:tcPr>
            <w:tcW w:w="1846" w:type="dxa"/>
            <w:vMerge/>
            <w:tcBorders>
              <w:top w:val="nil"/>
            </w:tcBorders>
          </w:tcPr>
          <w:p w:rsidR="006E3BBB" w:rsidRDefault="006E3BBB">
            <w:pPr>
              <w:rPr>
                <w:sz w:val="2"/>
                <w:szCs w:val="2"/>
              </w:rPr>
            </w:pPr>
          </w:p>
        </w:tc>
      </w:tr>
      <w:tr w:rsidR="006E3BBB">
        <w:trPr>
          <w:trHeight w:val="551"/>
        </w:trPr>
        <w:tc>
          <w:tcPr>
            <w:tcW w:w="566" w:type="dxa"/>
          </w:tcPr>
          <w:p w:rsidR="006E3BBB" w:rsidRDefault="006E3B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5" w:type="dxa"/>
          </w:tcPr>
          <w:p w:rsidR="006E3BBB" w:rsidRDefault="002B01C7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История 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детского</w:t>
            </w:r>
            <w:proofErr w:type="gramEnd"/>
          </w:p>
          <w:p w:rsidR="006E3BBB" w:rsidRDefault="002B01C7">
            <w:pPr>
              <w:pStyle w:val="TableParagraph"/>
              <w:spacing w:line="264" w:lineRule="exact"/>
              <w:ind w:left="7"/>
              <w:rPr>
                <w:sz w:val="24"/>
              </w:rPr>
            </w:pPr>
            <w:r>
              <w:rPr>
                <w:sz w:val="24"/>
              </w:rPr>
              <w:t>Движения</w:t>
            </w:r>
          </w:p>
        </w:tc>
        <w:tc>
          <w:tcPr>
            <w:tcW w:w="1233" w:type="dxa"/>
          </w:tcPr>
          <w:p w:rsidR="006E3BBB" w:rsidRDefault="002B01C7">
            <w:pPr>
              <w:pStyle w:val="TableParagraph"/>
              <w:spacing w:before="123"/>
              <w:ind w:left="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before="123"/>
              <w:ind w:left="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19" w:type="dxa"/>
          </w:tcPr>
          <w:p w:rsidR="006E3BBB" w:rsidRDefault="002B01C7">
            <w:pPr>
              <w:pStyle w:val="TableParagraph"/>
              <w:spacing w:before="123"/>
              <w:ind w:left="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6" w:type="dxa"/>
          </w:tcPr>
          <w:p w:rsidR="006E3BBB" w:rsidRDefault="006E3B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E3BBB">
        <w:trPr>
          <w:trHeight w:val="548"/>
        </w:trPr>
        <w:tc>
          <w:tcPr>
            <w:tcW w:w="566" w:type="dxa"/>
          </w:tcPr>
          <w:p w:rsidR="006E3BBB" w:rsidRDefault="002B01C7">
            <w:pPr>
              <w:pStyle w:val="TableParagraph"/>
              <w:spacing w:before="126"/>
              <w:ind w:left="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395" w:type="dxa"/>
            <w:tcBorders>
              <w:bottom w:val="single" w:sz="4" w:space="0" w:color="000000"/>
            </w:tcBorders>
          </w:tcPr>
          <w:p w:rsidR="006E3BBB" w:rsidRDefault="002B01C7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занятие «Что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РДДМ?».</w:t>
            </w:r>
          </w:p>
          <w:p w:rsidR="006E3BBB" w:rsidRDefault="002B01C7">
            <w:pPr>
              <w:pStyle w:val="TableParagraph"/>
              <w:spacing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тестирование</w:t>
            </w:r>
          </w:p>
        </w:tc>
        <w:tc>
          <w:tcPr>
            <w:tcW w:w="1233" w:type="dxa"/>
          </w:tcPr>
          <w:p w:rsidR="006E3BBB" w:rsidRDefault="002B01C7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E3BBB" w:rsidRDefault="002B01C7">
            <w:pPr>
              <w:pStyle w:val="TableParagraph"/>
              <w:spacing w:before="126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E3BBB" w:rsidRDefault="002B01C7">
            <w:pPr>
              <w:pStyle w:val="TableParagraph"/>
              <w:spacing w:before="126"/>
              <w:ind w:left="58" w:right="131"/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6E3BBB">
        <w:trPr>
          <w:trHeight w:val="551"/>
        </w:trPr>
        <w:tc>
          <w:tcPr>
            <w:tcW w:w="566" w:type="dxa"/>
            <w:tcBorders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before="131"/>
              <w:ind w:left="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</w:p>
          <w:p w:rsidR="006E3BBB" w:rsidRDefault="002B01C7">
            <w:pPr>
              <w:pStyle w:val="TableParagraph"/>
              <w:spacing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proofErr w:type="gramStart"/>
            <w:r>
              <w:rPr>
                <w:sz w:val="24"/>
              </w:rPr>
              <w:t>мире</w:t>
            </w:r>
            <w:proofErr w:type="gramEnd"/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E3BBB" w:rsidRDefault="002B01C7">
            <w:pPr>
              <w:pStyle w:val="TableParagraph"/>
              <w:spacing w:before="131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before="131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E3BBB" w:rsidRDefault="002B01C7">
            <w:pPr>
              <w:pStyle w:val="TableParagraph"/>
              <w:spacing w:before="131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E3BBB" w:rsidRDefault="002B01C7">
            <w:pPr>
              <w:pStyle w:val="TableParagraph"/>
              <w:spacing w:before="131"/>
              <w:ind w:left="58" w:right="128"/>
              <w:jc w:val="center"/>
              <w:rPr>
                <w:sz w:val="24"/>
              </w:rPr>
            </w:pPr>
            <w:r>
              <w:rPr>
                <w:sz w:val="24"/>
              </w:rPr>
              <w:t>викторина</w:t>
            </w:r>
          </w:p>
        </w:tc>
      </w:tr>
      <w:tr w:rsidR="006E3BBB">
        <w:trPr>
          <w:trHeight w:val="275"/>
        </w:trPr>
        <w:tc>
          <w:tcPr>
            <w:tcW w:w="566" w:type="dxa"/>
            <w:tcBorders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пионерской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E3BBB" w:rsidRDefault="002B01C7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E3BBB" w:rsidRDefault="002B01C7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E3BBB" w:rsidRDefault="002B01C7">
            <w:pPr>
              <w:pStyle w:val="TableParagraph"/>
              <w:spacing w:line="255" w:lineRule="exact"/>
              <w:ind w:left="58" w:right="131"/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6E3BBB">
        <w:trPr>
          <w:trHeight w:val="277"/>
        </w:trPr>
        <w:tc>
          <w:tcPr>
            <w:tcW w:w="566" w:type="dxa"/>
            <w:tcBorders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обычаи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пионеров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E3BBB" w:rsidRDefault="002B01C7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6E3BBB" w:rsidRDefault="002B01C7">
            <w:pPr>
              <w:pStyle w:val="TableParagraph"/>
              <w:spacing w:line="25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E3BBB" w:rsidRDefault="002B01C7">
            <w:pPr>
              <w:pStyle w:val="TableParagraph"/>
              <w:spacing w:line="258" w:lineRule="exact"/>
              <w:ind w:left="57" w:right="134"/>
              <w:jc w:val="center"/>
              <w:rPr>
                <w:sz w:val="24"/>
              </w:rPr>
            </w:pPr>
            <w:r>
              <w:rPr>
                <w:sz w:val="24"/>
              </w:rPr>
              <w:t>ролевая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</w:tc>
      </w:tr>
      <w:tr w:rsidR="006E3BBB">
        <w:trPr>
          <w:trHeight w:val="552"/>
        </w:trPr>
        <w:tc>
          <w:tcPr>
            <w:tcW w:w="566" w:type="dxa"/>
            <w:tcBorders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before="129"/>
              <w:ind w:left="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6E3BBB" w:rsidRDefault="002B01C7">
            <w:pPr>
              <w:pStyle w:val="TableParagraph"/>
              <w:spacing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СДО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«Друзья»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E3BBB" w:rsidRDefault="002B01C7">
            <w:pPr>
              <w:pStyle w:val="TableParagraph"/>
              <w:spacing w:before="129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before="129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E3BBB" w:rsidRDefault="002B01C7">
            <w:pPr>
              <w:pStyle w:val="TableParagraph"/>
              <w:spacing w:before="129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E3BBB" w:rsidRDefault="002B01C7">
            <w:pPr>
              <w:pStyle w:val="TableParagraph"/>
              <w:spacing w:before="129"/>
              <w:ind w:left="58" w:right="131"/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6E3BBB">
        <w:trPr>
          <w:trHeight w:val="553"/>
        </w:trPr>
        <w:tc>
          <w:tcPr>
            <w:tcW w:w="566" w:type="dxa"/>
            <w:tcBorders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before="133"/>
              <w:ind w:left="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line="272" w:lineRule="exact"/>
              <w:ind w:left="7"/>
              <w:rPr>
                <w:sz w:val="24"/>
              </w:rPr>
            </w:pPr>
            <w:r>
              <w:rPr>
                <w:sz w:val="24"/>
              </w:rPr>
              <w:t>РДШ.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</w:p>
          <w:p w:rsidR="006E3BBB" w:rsidRDefault="002B01C7">
            <w:pPr>
              <w:pStyle w:val="TableParagraph"/>
              <w:spacing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E3BBB" w:rsidRDefault="002B01C7">
            <w:pPr>
              <w:pStyle w:val="TableParagraph"/>
              <w:spacing w:before="133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before="133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E3BBB" w:rsidRDefault="002B01C7">
            <w:pPr>
              <w:pStyle w:val="TableParagraph"/>
              <w:spacing w:before="133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E3BBB" w:rsidRDefault="002B01C7">
            <w:pPr>
              <w:pStyle w:val="TableParagraph"/>
              <w:spacing w:before="133"/>
              <w:ind w:left="58" w:right="131"/>
              <w:jc w:val="center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6E3BBB">
        <w:trPr>
          <w:trHeight w:val="551"/>
        </w:trPr>
        <w:tc>
          <w:tcPr>
            <w:tcW w:w="566" w:type="dxa"/>
            <w:tcBorders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before="131"/>
              <w:ind w:left="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РДШ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РДДМ.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Дни</w:t>
            </w:r>
          </w:p>
          <w:p w:rsidR="006E3BBB" w:rsidRDefault="002B01C7">
            <w:pPr>
              <w:pStyle w:val="TableParagraph"/>
              <w:spacing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единых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E3BBB" w:rsidRDefault="002B01C7">
            <w:pPr>
              <w:pStyle w:val="TableParagraph"/>
              <w:spacing w:before="131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before="131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6E3BBB" w:rsidRDefault="002B01C7">
            <w:pPr>
              <w:pStyle w:val="TableParagraph"/>
              <w:spacing w:before="131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E3BBB" w:rsidRDefault="002B01C7">
            <w:pPr>
              <w:pStyle w:val="TableParagraph"/>
              <w:spacing w:before="131"/>
              <w:ind w:left="58" w:right="129"/>
              <w:jc w:val="center"/>
              <w:rPr>
                <w:sz w:val="24"/>
              </w:rPr>
            </w:pPr>
            <w:r>
              <w:rPr>
                <w:sz w:val="24"/>
              </w:rPr>
              <w:t>фотоотчет</w:t>
            </w:r>
          </w:p>
        </w:tc>
      </w:tr>
      <w:tr w:rsidR="006E3BBB">
        <w:trPr>
          <w:trHeight w:val="277"/>
        </w:trPr>
        <w:tc>
          <w:tcPr>
            <w:tcW w:w="566" w:type="dxa"/>
            <w:tcBorders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E3BBB" w:rsidRDefault="002B01C7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6E3BBB" w:rsidRDefault="002B01C7">
            <w:pPr>
              <w:pStyle w:val="TableParagraph"/>
              <w:spacing w:line="25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E3BBB" w:rsidRDefault="002B01C7">
            <w:pPr>
              <w:pStyle w:val="TableParagraph"/>
              <w:spacing w:line="258" w:lineRule="exact"/>
              <w:ind w:left="58" w:right="127"/>
              <w:jc w:val="center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</w:tc>
      </w:tr>
      <w:tr w:rsidR="006E3BBB">
        <w:trPr>
          <w:trHeight w:val="623"/>
        </w:trPr>
        <w:tc>
          <w:tcPr>
            <w:tcW w:w="566" w:type="dxa"/>
            <w:tcBorders>
              <w:right w:val="single" w:sz="4" w:space="0" w:color="000000"/>
            </w:tcBorders>
          </w:tcPr>
          <w:p w:rsidR="006E3BBB" w:rsidRDefault="006E3BB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BBB" w:rsidRDefault="002B01C7">
            <w:pPr>
              <w:pStyle w:val="TableParagraph"/>
              <w:ind w:left="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КТД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E3BBB" w:rsidRDefault="002B01C7">
            <w:pPr>
              <w:pStyle w:val="TableParagraph"/>
              <w:spacing w:before="167"/>
              <w:ind w:left="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before="167"/>
              <w:ind w:left="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19" w:type="dxa"/>
          </w:tcPr>
          <w:p w:rsidR="006E3BBB" w:rsidRDefault="002B01C7">
            <w:pPr>
              <w:pStyle w:val="TableParagraph"/>
              <w:spacing w:before="167"/>
              <w:ind w:left="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6" w:type="dxa"/>
          </w:tcPr>
          <w:p w:rsidR="006E3BBB" w:rsidRDefault="006E3BBB">
            <w:pPr>
              <w:pStyle w:val="TableParagraph"/>
              <w:ind w:left="0"/>
              <w:rPr>
                <w:sz w:val="24"/>
              </w:rPr>
            </w:pPr>
          </w:p>
        </w:tc>
      </w:tr>
      <w:tr w:rsidR="006E3BBB">
        <w:trPr>
          <w:trHeight w:val="551"/>
        </w:trPr>
        <w:tc>
          <w:tcPr>
            <w:tcW w:w="566" w:type="dxa"/>
            <w:tcBorders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before="128"/>
              <w:ind w:left="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Детский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коллектив.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6E3BBB" w:rsidRDefault="002B01C7">
            <w:pPr>
              <w:pStyle w:val="TableParagraph"/>
              <w:spacing w:line="262" w:lineRule="exact"/>
              <w:ind w:left="7"/>
              <w:rPr>
                <w:sz w:val="24"/>
              </w:rPr>
            </w:pPr>
            <w:r>
              <w:rPr>
                <w:sz w:val="24"/>
              </w:rPr>
              <w:t>коллектива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Лутошкину.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E3BBB" w:rsidRDefault="002B01C7">
            <w:pPr>
              <w:pStyle w:val="TableParagraph"/>
              <w:spacing w:before="128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before="128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E3BBB" w:rsidRDefault="002B01C7">
            <w:pPr>
              <w:pStyle w:val="TableParagraph"/>
              <w:spacing w:before="128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E3BBB" w:rsidRDefault="002B01C7">
            <w:pPr>
              <w:pStyle w:val="TableParagraph"/>
              <w:spacing w:line="270" w:lineRule="exact"/>
              <w:ind w:left="58" w:right="133"/>
              <w:jc w:val="center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</w:p>
          <w:p w:rsidR="006E3BBB" w:rsidRDefault="002B01C7">
            <w:pPr>
              <w:pStyle w:val="TableParagraph"/>
              <w:spacing w:line="262" w:lineRule="exact"/>
              <w:ind w:left="58" w:right="127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6E3BBB">
        <w:trPr>
          <w:trHeight w:val="554"/>
        </w:trPr>
        <w:tc>
          <w:tcPr>
            <w:tcW w:w="566" w:type="dxa"/>
            <w:tcBorders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before="133"/>
              <w:ind w:left="6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line="276" w:lineRule="exact"/>
              <w:ind w:left="7" w:right="48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Технология </w:t>
            </w:r>
            <w:r>
              <w:rPr>
                <w:sz w:val="24"/>
              </w:rPr>
              <w:t>коллективно-творческого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(КТД)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E3BBB" w:rsidRDefault="002B01C7">
            <w:pPr>
              <w:pStyle w:val="TableParagraph"/>
              <w:spacing w:before="133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before="133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E3BBB" w:rsidRDefault="002B01C7">
            <w:pPr>
              <w:pStyle w:val="TableParagraph"/>
              <w:spacing w:before="133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E3BBB" w:rsidRDefault="002B01C7">
            <w:pPr>
              <w:pStyle w:val="TableParagraph"/>
              <w:spacing w:line="276" w:lineRule="exact"/>
              <w:ind w:left="642" w:right="366" w:hanging="329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КТД</w:t>
            </w:r>
          </w:p>
        </w:tc>
      </w:tr>
      <w:tr w:rsidR="006E3BBB">
        <w:trPr>
          <w:trHeight w:val="275"/>
        </w:trPr>
        <w:tc>
          <w:tcPr>
            <w:tcW w:w="566" w:type="dxa"/>
            <w:tcBorders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КТД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E3BBB" w:rsidRDefault="002B01C7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6E3BBB" w:rsidRDefault="002B01C7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E3BBB" w:rsidRDefault="002B01C7">
            <w:pPr>
              <w:pStyle w:val="TableParagraph"/>
              <w:spacing w:line="255" w:lineRule="exact"/>
              <w:ind w:left="58" w:right="128"/>
              <w:jc w:val="center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</w:tr>
      <w:tr w:rsidR="006E3BBB">
        <w:trPr>
          <w:trHeight w:val="277"/>
        </w:trPr>
        <w:tc>
          <w:tcPr>
            <w:tcW w:w="566" w:type="dxa"/>
            <w:tcBorders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КТД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E3BBB" w:rsidRDefault="002B01C7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6E3BBB" w:rsidRDefault="002B01C7">
            <w:pPr>
              <w:pStyle w:val="TableParagraph"/>
              <w:spacing w:line="25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E3BBB" w:rsidRDefault="002B01C7">
            <w:pPr>
              <w:pStyle w:val="TableParagraph"/>
              <w:spacing w:line="258" w:lineRule="exact"/>
              <w:ind w:left="58" w:right="129"/>
              <w:jc w:val="center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</w:tc>
      </w:tr>
      <w:tr w:rsidR="006E3BBB">
        <w:trPr>
          <w:trHeight w:val="551"/>
        </w:trPr>
        <w:tc>
          <w:tcPr>
            <w:tcW w:w="566" w:type="dxa"/>
            <w:tcBorders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before="128"/>
              <w:ind w:left="6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КТД)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E3BBB" w:rsidRDefault="002B01C7">
            <w:pPr>
              <w:pStyle w:val="TableParagraph"/>
              <w:spacing w:before="128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before="128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6E3BBB" w:rsidRDefault="002B01C7">
            <w:pPr>
              <w:pStyle w:val="TableParagraph"/>
              <w:spacing w:before="128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E3BBB" w:rsidRDefault="002B01C7">
            <w:pPr>
              <w:pStyle w:val="TableParagraph"/>
              <w:spacing w:line="270" w:lineRule="exact"/>
              <w:ind w:left="58" w:right="134"/>
              <w:jc w:val="center"/>
              <w:rPr>
                <w:sz w:val="24"/>
              </w:rPr>
            </w:pPr>
            <w:r>
              <w:rPr>
                <w:sz w:val="24"/>
              </w:rPr>
              <w:t>Аналитический</w:t>
            </w:r>
          </w:p>
          <w:p w:rsidR="006E3BBB" w:rsidRDefault="002B01C7">
            <w:pPr>
              <w:pStyle w:val="TableParagraph"/>
              <w:spacing w:line="261" w:lineRule="exact"/>
              <w:ind w:left="58" w:right="131"/>
              <w:jc w:val="center"/>
              <w:rPr>
                <w:sz w:val="24"/>
              </w:rPr>
            </w:pPr>
            <w:r>
              <w:rPr>
                <w:sz w:val="24"/>
              </w:rPr>
              <w:t>отчет</w:t>
            </w:r>
          </w:p>
        </w:tc>
      </w:tr>
      <w:tr w:rsidR="006E3BBB">
        <w:trPr>
          <w:trHeight w:val="551"/>
        </w:trPr>
        <w:tc>
          <w:tcPr>
            <w:tcW w:w="566" w:type="dxa"/>
            <w:tcBorders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before="131"/>
              <w:ind w:left="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направленность</w:t>
            </w:r>
          </w:p>
          <w:p w:rsidR="006E3BBB" w:rsidRDefault="002B01C7">
            <w:pPr>
              <w:pStyle w:val="TableParagraph"/>
              <w:spacing w:line="261" w:lineRule="exact"/>
              <w:ind w:left="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E3BBB" w:rsidRDefault="002B01C7">
            <w:pPr>
              <w:pStyle w:val="TableParagraph"/>
              <w:spacing w:before="131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before="131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E3BBB" w:rsidRDefault="002B01C7">
            <w:pPr>
              <w:pStyle w:val="TableParagraph"/>
              <w:spacing w:before="131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E3BBB" w:rsidRDefault="002B01C7">
            <w:pPr>
              <w:pStyle w:val="TableParagraph"/>
              <w:spacing w:before="131"/>
              <w:ind w:left="58" w:right="130"/>
              <w:jc w:val="center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6E3BBB">
        <w:trPr>
          <w:trHeight w:val="275"/>
        </w:trPr>
        <w:tc>
          <w:tcPr>
            <w:tcW w:w="566" w:type="dxa"/>
            <w:tcBorders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Просоциальное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E3BBB" w:rsidRDefault="002B01C7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E3BBB" w:rsidRDefault="002B01C7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E3BBB" w:rsidRDefault="002B01C7">
            <w:pPr>
              <w:pStyle w:val="TableParagraph"/>
              <w:spacing w:line="255" w:lineRule="exact"/>
              <w:ind w:left="58" w:right="130"/>
              <w:jc w:val="center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6E3BBB">
        <w:trPr>
          <w:trHeight w:val="277"/>
        </w:trPr>
        <w:tc>
          <w:tcPr>
            <w:tcW w:w="566" w:type="dxa"/>
            <w:tcBorders>
              <w:right w:val="single" w:sz="4" w:space="0" w:color="000000"/>
            </w:tcBorders>
          </w:tcPr>
          <w:p w:rsidR="006E3BBB" w:rsidRDefault="006E3B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проектирование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E3BBB" w:rsidRDefault="002B01C7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19" w:type="dxa"/>
          </w:tcPr>
          <w:p w:rsidR="006E3BBB" w:rsidRDefault="002B01C7">
            <w:pPr>
              <w:pStyle w:val="TableParagraph"/>
              <w:spacing w:line="258" w:lineRule="exact"/>
              <w:ind w:left="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46" w:type="dxa"/>
          </w:tcPr>
          <w:p w:rsidR="006E3BBB" w:rsidRDefault="006E3BBB">
            <w:pPr>
              <w:pStyle w:val="TableParagraph"/>
              <w:ind w:left="0"/>
              <w:rPr>
                <w:sz w:val="20"/>
              </w:rPr>
            </w:pPr>
          </w:p>
        </w:tc>
      </w:tr>
      <w:tr w:rsidR="006E3BBB">
        <w:trPr>
          <w:trHeight w:val="552"/>
        </w:trPr>
        <w:tc>
          <w:tcPr>
            <w:tcW w:w="566" w:type="dxa"/>
            <w:tcBorders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before="129"/>
              <w:ind w:left="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BBB" w:rsidRDefault="002B01C7">
            <w:pPr>
              <w:pStyle w:val="TableParagraph"/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проект?</w:t>
            </w:r>
          </w:p>
        </w:tc>
        <w:tc>
          <w:tcPr>
            <w:tcW w:w="1233" w:type="dxa"/>
            <w:tcBorders>
              <w:left w:val="single" w:sz="4" w:space="0" w:color="000000"/>
            </w:tcBorders>
          </w:tcPr>
          <w:p w:rsidR="006E3BBB" w:rsidRDefault="002B01C7">
            <w:pPr>
              <w:pStyle w:val="TableParagraph"/>
              <w:spacing w:before="129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before="129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E3BBB" w:rsidRDefault="002B01C7">
            <w:pPr>
              <w:pStyle w:val="TableParagraph"/>
              <w:spacing w:before="129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E3BBB" w:rsidRDefault="002B01C7">
            <w:pPr>
              <w:pStyle w:val="TableParagraph"/>
              <w:spacing w:line="271" w:lineRule="exact"/>
              <w:ind w:left="58" w:right="128"/>
              <w:jc w:val="center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</w:p>
          <w:p w:rsidR="006E3BBB" w:rsidRDefault="002B01C7">
            <w:pPr>
              <w:pStyle w:val="TableParagraph"/>
              <w:spacing w:line="261" w:lineRule="exact"/>
              <w:ind w:left="58" w:right="130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</w:p>
        </w:tc>
      </w:tr>
      <w:tr w:rsidR="006E3BBB">
        <w:trPr>
          <w:trHeight w:val="556"/>
        </w:trPr>
        <w:tc>
          <w:tcPr>
            <w:tcW w:w="566" w:type="dxa"/>
          </w:tcPr>
          <w:p w:rsidR="006E3BBB" w:rsidRDefault="002B01C7">
            <w:pPr>
              <w:pStyle w:val="TableParagraph"/>
              <w:spacing w:before="131"/>
              <w:ind w:left="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395" w:type="dxa"/>
            <w:tcBorders>
              <w:top w:val="single" w:sz="4" w:space="0" w:color="000000"/>
            </w:tcBorders>
          </w:tcPr>
          <w:p w:rsidR="006E3BBB" w:rsidRDefault="002B01C7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проект?</w:t>
            </w:r>
          </w:p>
        </w:tc>
        <w:tc>
          <w:tcPr>
            <w:tcW w:w="1233" w:type="dxa"/>
          </w:tcPr>
          <w:p w:rsidR="006E3BBB" w:rsidRDefault="002B01C7">
            <w:pPr>
              <w:pStyle w:val="TableParagraph"/>
              <w:spacing w:before="131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before="131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6E3BBB" w:rsidRDefault="002B01C7">
            <w:pPr>
              <w:pStyle w:val="TableParagraph"/>
              <w:spacing w:before="131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E3BBB" w:rsidRDefault="002B01C7">
            <w:pPr>
              <w:pStyle w:val="TableParagraph"/>
              <w:spacing w:line="270" w:lineRule="exact"/>
              <w:ind w:left="58" w:right="134"/>
              <w:jc w:val="center"/>
              <w:rPr>
                <w:sz w:val="24"/>
              </w:rPr>
            </w:pPr>
            <w:r>
              <w:rPr>
                <w:sz w:val="24"/>
              </w:rPr>
              <w:t>Групповая</w:t>
            </w:r>
          </w:p>
          <w:p w:rsidR="006E3BBB" w:rsidRDefault="002B01C7">
            <w:pPr>
              <w:pStyle w:val="TableParagraph"/>
              <w:spacing w:line="266" w:lineRule="exact"/>
              <w:ind w:left="58" w:right="127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6E3BBB">
        <w:trPr>
          <w:trHeight w:val="551"/>
        </w:trPr>
        <w:tc>
          <w:tcPr>
            <w:tcW w:w="566" w:type="dxa"/>
          </w:tcPr>
          <w:p w:rsidR="006E3BBB" w:rsidRDefault="002B01C7">
            <w:pPr>
              <w:pStyle w:val="TableParagraph"/>
              <w:spacing w:before="126"/>
              <w:ind w:left="6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395" w:type="dxa"/>
          </w:tcPr>
          <w:p w:rsidR="006E3BBB" w:rsidRDefault="002B01C7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233" w:type="dxa"/>
          </w:tcPr>
          <w:p w:rsidR="006E3BBB" w:rsidRDefault="002B01C7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E3BBB" w:rsidRDefault="002B01C7">
            <w:pPr>
              <w:pStyle w:val="TableParagraph"/>
              <w:spacing w:before="126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E3BBB" w:rsidRDefault="002B01C7">
            <w:pPr>
              <w:pStyle w:val="TableParagraph"/>
              <w:spacing w:line="268" w:lineRule="exact"/>
              <w:ind w:left="58" w:right="132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6E3BBB">
        <w:trPr>
          <w:trHeight w:val="551"/>
        </w:trPr>
        <w:tc>
          <w:tcPr>
            <w:tcW w:w="566" w:type="dxa"/>
          </w:tcPr>
          <w:p w:rsidR="006E3BBB" w:rsidRDefault="002B01C7">
            <w:pPr>
              <w:pStyle w:val="TableParagraph"/>
              <w:spacing w:before="126"/>
              <w:ind w:left="6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395" w:type="dxa"/>
          </w:tcPr>
          <w:p w:rsidR="006E3BBB" w:rsidRDefault="002B01C7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Социальное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проектирование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6E3BBB" w:rsidRDefault="002B01C7">
            <w:pPr>
              <w:pStyle w:val="TableParagraph"/>
              <w:spacing w:line="264" w:lineRule="exact"/>
              <w:ind w:left="7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актуальных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</w:tc>
        <w:tc>
          <w:tcPr>
            <w:tcW w:w="1233" w:type="dxa"/>
          </w:tcPr>
          <w:p w:rsidR="006E3BBB" w:rsidRDefault="002B01C7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6E3BBB" w:rsidRDefault="002B01C7">
            <w:pPr>
              <w:pStyle w:val="TableParagraph"/>
              <w:spacing w:before="126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E3BBB" w:rsidRDefault="002B01C7">
            <w:pPr>
              <w:pStyle w:val="TableParagraph"/>
              <w:spacing w:line="268" w:lineRule="exact"/>
              <w:ind w:left="503"/>
              <w:rPr>
                <w:sz w:val="24"/>
              </w:rPr>
            </w:pPr>
            <w:r>
              <w:rPr>
                <w:sz w:val="24"/>
              </w:rPr>
              <w:t>Шаблон</w:t>
            </w:r>
          </w:p>
          <w:p w:rsidR="006E3BBB" w:rsidRDefault="002B01C7">
            <w:pPr>
              <w:pStyle w:val="TableParagraph"/>
              <w:spacing w:line="264" w:lineRule="exact"/>
              <w:ind w:left="522"/>
              <w:rPr>
                <w:sz w:val="24"/>
              </w:rPr>
            </w:pPr>
            <w:r>
              <w:rPr>
                <w:sz w:val="24"/>
              </w:rPr>
              <w:t>проекта</w:t>
            </w:r>
          </w:p>
        </w:tc>
      </w:tr>
      <w:tr w:rsidR="006E3BBB">
        <w:trPr>
          <w:trHeight w:val="553"/>
        </w:trPr>
        <w:tc>
          <w:tcPr>
            <w:tcW w:w="566" w:type="dxa"/>
          </w:tcPr>
          <w:p w:rsidR="006E3BBB" w:rsidRDefault="002B01C7">
            <w:pPr>
              <w:pStyle w:val="TableParagraph"/>
              <w:spacing w:before="126"/>
              <w:ind w:left="6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395" w:type="dxa"/>
          </w:tcPr>
          <w:p w:rsidR="006E3BBB" w:rsidRDefault="002B01C7">
            <w:pPr>
              <w:pStyle w:val="TableParagraph"/>
              <w:spacing w:line="270" w:lineRule="exact"/>
              <w:ind w:left="7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акция.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  <w:p w:rsidR="006E3BBB" w:rsidRDefault="002B01C7">
            <w:pPr>
              <w:pStyle w:val="TableParagraph"/>
              <w:spacing w:line="264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Проведения</w:t>
            </w:r>
          </w:p>
        </w:tc>
        <w:tc>
          <w:tcPr>
            <w:tcW w:w="1233" w:type="dxa"/>
          </w:tcPr>
          <w:p w:rsidR="006E3BBB" w:rsidRDefault="002B01C7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E3BBB" w:rsidRDefault="002B01C7">
            <w:pPr>
              <w:pStyle w:val="TableParagraph"/>
              <w:spacing w:before="126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E3BBB" w:rsidRDefault="002B01C7">
            <w:pPr>
              <w:pStyle w:val="TableParagraph"/>
              <w:spacing w:line="270" w:lineRule="exact"/>
              <w:ind w:left="58" w:right="133"/>
              <w:jc w:val="center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</w:p>
          <w:p w:rsidR="006E3BBB" w:rsidRDefault="002B01C7">
            <w:pPr>
              <w:pStyle w:val="TableParagraph"/>
              <w:spacing w:line="264" w:lineRule="exact"/>
              <w:ind w:left="58" w:right="127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6E3BBB">
        <w:trPr>
          <w:trHeight w:val="275"/>
        </w:trPr>
        <w:tc>
          <w:tcPr>
            <w:tcW w:w="566" w:type="dxa"/>
          </w:tcPr>
          <w:p w:rsidR="006E3BBB" w:rsidRDefault="002B01C7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395" w:type="dxa"/>
          </w:tcPr>
          <w:p w:rsidR="006E3BBB" w:rsidRDefault="002B01C7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акции</w:t>
            </w:r>
          </w:p>
        </w:tc>
        <w:tc>
          <w:tcPr>
            <w:tcW w:w="1233" w:type="dxa"/>
          </w:tcPr>
          <w:p w:rsidR="006E3BBB" w:rsidRDefault="002B01C7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6E3BBB" w:rsidRDefault="002B01C7">
            <w:pPr>
              <w:pStyle w:val="TableParagraph"/>
              <w:spacing w:line="255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E3BBB" w:rsidRDefault="002B01C7">
            <w:pPr>
              <w:pStyle w:val="TableParagraph"/>
              <w:spacing w:line="255" w:lineRule="exact"/>
              <w:ind w:left="58" w:right="129"/>
              <w:jc w:val="center"/>
              <w:rPr>
                <w:sz w:val="24"/>
              </w:rPr>
            </w:pPr>
            <w:r>
              <w:rPr>
                <w:sz w:val="24"/>
              </w:rPr>
              <w:t>фотоотчет</w:t>
            </w:r>
          </w:p>
        </w:tc>
      </w:tr>
      <w:tr w:rsidR="006E3BBB">
        <w:trPr>
          <w:trHeight w:val="551"/>
        </w:trPr>
        <w:tc>
          <w:tcPr>
            <w:tcW w:w="566" w:type="dxa"/>
          </w:tcPr>
          <w:p w:rsidR="006E3BBB" w:rsidRDefault="002B01C7">
            <w:pPr>
              <w:pStyle w:val="TableParagraph"/>
              <w:spacing w:before="126"/>
              <w:ind w:left="6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395" w:type="dxa"/>
          </w:tcPr>
          <w:p w:rsidR="006E3BBB" w:rsidRDefault="002B01C7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:rsidR="006E3BBB" w:rsidRDefault="002B01C7">
            <w:pPr>
              <w:pStyle w:val="TableParagraph"/>
              <w:spacing w:line="264" w:lineRule="exact"/>
              <w:ind w:left="7"/>
              <w:rPr>
                <w:sz w:val="24"/>
              </w:rPr>
            </w:pPr>
            <w:r>
              <w:rPr>
                <w:sz w:val="24"/>
              </w:rPr>
              <w:t>благотворительных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акций</w:t>
            </w:r>
          </w:p>
        </w:tc>
        <w:tc>
          <w:tcPr>
            <w:tcW w:w="1233" w:type="dxa"/>
          </w:tcPr>
          <w:p w:rsidR="006E3BBB" w:rsidRDefault="002B01C7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E3BBB" w:rsidRDefault="002B01C7">
            <w:pPr>
              <w:pStyle w:val="TableParagraph"/>
              <w:spacing w:before="126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E3BBB" w:rsidRDefault="002B01C7">
            <w:pPr>
              <w:pStyle w:val="TableParagraph"/>
              <w:spacing w:line="268" w:lineRule="exact"/>
              <w:ind w:left="450"/>
              <w:rPr>
                <w:sz w:val="24"/>
              </w:rPr>
            </w:pPr>
            <w:r>
              <w:rPr>
                <w:sz w:val="24"/>
              </w:rPr>
              <w:t>мозговой</w:t>
            </w:r>
          </w:p>
          <w:p w:rsidR="006E3BBB" w:rsidRDefault="002B01C7">
            <w:pPr>
              <w:pStyle w:val="TableParagraph"/>
              <w:spacing w:line="264" w:lineRule="exact"/>
              <w:ind w:left="582"/>
              <w:rPr>
                <w:sz w:val="24"/>
              </w:rPr>
            </w:pPr>
            <w:r>
              <w:rPr>
                <w:sz w:val="24"/>
              </w:rPr>
              <w:t>штурм</w:t>
            </w:r>
          </w:p>
        </w:tc>
      </w:tr>
      <w:tr w:rsidR="006E3BBB">
        <w:trPr>
          <w:trHeight w:val="551"/>
        </w:trPr>
        <w:tc>
          <w:tcPr>
            <w:tcW w:w="566" w:type="dxa"/>
          </w:tcPr>
          <w:p w:rsidR="006E3BBB" w:rsidRDefault="002B01C7">
            <w:pPr>
              <w:pStyle w:val="TableParagraph"/>
              <w:spacing w:before="126"/>
              <w:ind w:left="6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395" w:type="dxa"/>
          </w:tcPr>
          <w:p w:rsidR="006E3BBB" w:rsidRDefault="002B01C7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Медиакультура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1233" w:type="dxa"/>
          </w:tcPr>
          <w:p w:rsidR="006E3BBB" w:rsidRDefault="002B01C7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before="126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9" w:type="dxa"/>
          </w:tcPr>
          <w:p w:rsidR="006E3BBB" w:rsidRDefault="002B01C7">
            <w:pPr>
              <w:pStyle w:val="TableParagraph"/>
              <w:spacing w:before="126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E3BBB" w:rsidRDefault="002B01C7">
            <w:pPr>
              <w:pStyle w:val="TableParagraph"/>
              <w:spacing w:before="126"/>
              <w:ind w:left="58" w:right="130"/>
              <w:jc w:val="center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6E3BBB">
        <w:trPr>
          <w:trHeight w:val="277"/>
        </w:trPr>
        <w:tc>
          <w:tcPr>
            <w:tcW w:w="566" w:type="dxa"/>
          </w:tcPr>
          <w:p w:rsidR="006E3BBB" w:rsidRDefault="002B01C7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395" w:type="dxa"/>
          </w:tcPr>
          <w:p w:rsidR="006E3BBB" w:rsidRDefault="002B01C7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Медиасопровождение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</w:p>
        </w:tc>
        <w:tc>
          <w:tcPr>
            <w:tcW w:w="1233" w:type="dxa"/>
          </w:tcPr>
          <w:p w:rsidR="006E3BBB" w:rsidRDefault="002B01C7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3" w:type="dxa"/>
          </w:tcPr>
          <w:p w:rsidR="006E3BBB" w:rsidRDefault="002B01C7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9" w:type="dxa"/>
          </w:tcPr>
          <w:p w:rsidR="006E3BBB" w:rsidRDefault="002B01C7">
            <w:pPr>
              <w:pStyle w:val="TableParagraph"/>
              <w:spacing w:line="258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6" w:type="dxa"/>
          </w:tcPr>
          <w:p w:rsidR="006E3BBB" w:rsidRDefault="002B01C7">
            <w:pPr>
              <w:pStyle w:val="TableParagraph"/>
              <w:spacing w:line="258" w:lineRule="exact"/>
              <w:ind w:left="58" w:right="128"/>
              <w:jc w:val="center"/>
              <w:rPr>
                <w:sz w:val="24"/>
              </w:rPr>
            </w:pPr>
            <w:r>
              <w:rPr>
                <w:sz w:val="24"/>
              </w:rPr>
              <w:t>репортаж</w:t>
            </w:r>
          </w:p>
        </w:tc>
      </w:tr>
    </w:tbl>
    <w:p w:rsidR="006E3BBB" w:rsidRDefault="006E3BBB">
      <w:pPr>
        <w:spacing w:line="258" w:lineRule="exact"/>
        <w:jc w:val="center"/>
        <w:rPr>
          <w:sz w:val="24"/>
        </w:rPr>
        <w:sectPr w:rsidR="006E3BBB">
          <w:pgSz w:w="11920" w:h="16850"/>
          <w:pgMar w:top="500" w:right="22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3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672"/>
        <w:gridCol w:w="4182"/>
        <w:gridCol w:w="1234"/>
        <w:gridCol w:w="1254"/>
        <w:gridCol w:w="920"/>
        <w:gridCol w:w="1847"/>
      </w:tblGrid>
      <w:tr w:rsidR="006E3BBB">
        <w:trPr>
          <w:trHeight w:val="280"/>
        </w:trPr>
        <w:tc>
          <w:tcPr>
            <w:tcW w:w="672" w:type="dxa"/>
          </w:tcPr>
          <w:p w:rsidR="006E3BBB" w:rsidRDefault="006E3B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82" w:type="dxa"/>
            <w:tcBorders>
              <w:top w:val="single" w:sz="4" w:space="0" w:color="000000"/>
            </w:tcBorders>
          </w:tcPr>
          <w:p w:rsidR="006E3BBB" w:rsidRDefault="002B01C7">
            <w:pPr>
              <w:pStyle w:val="TableParagraph"/>
              <w:spacing w:line="261" w:lineRule="exact"/>
              <w:ind w:left="6"/>
              <w:rPr>
                <w:sz w:val="24"/>
              </w:rPr>
            </w:pPr>
            <w:r>
              <w:rPr>
                <w:sz w:val="24"/>
              </w:rPr>
              <w:t>акций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  <w:tc>
          <w:tcPr>
            <w:tcW w:w="1234" w:type="dxa"/>
          </w:tcPr>
          <w:p w:rsidR="006E3BBB" w:rsidRDefault="006E3B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54" w:type="dxa"/>
          </w:tcPr>
          <w:p w:rsidR="006E3BBB" w:rsidRDefault="006E3B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20" w:type="dxa"/>
          </w:tcPr>
          <w:p w:rsidR="006E3BBB" w:rsidRDefault="006E3B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47" w:type="dxa"/>
          </w:tcPr>
          <w:p w:rsidR="006E3BBB" w:rsidRDefault="006E3BBB">
            <w:pPr>
              <w:pStyle w:val="TableParagraph"/>
              <w:ind w:left="0"/>
              <w:rPr>
                <w:sz w:val="20"/>
              </w:rPr>
            </w:pPr>
          </w:p>
        </w:tc>
      </w:tr>
      <w:tr w:rsidR="006E3BBB">
        <w:trPr>
          <w:trHeight w:val="553"/>
        </w:trPr>
        <w:tc>
          <w:tcPr>
            <w:tcW w:w="672" w:type="dxa"/>
          </w:tcPr>
          <w:p w:rsidR="006E3BBB" w:rsidRDefault="002B01C7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182" w:type="dxa"/>
          </w:tcPr>
          <w:p w:rsidR="006E3BBB" w:rsidRDefault="002B01C7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r>
              <w:rPr>
                <w:sz w:val="24"/>
              </w:rPr>
              <w:t>Тренинговое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6E3BBB" w:rsidRDefault="002B01C7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r>
              <w:rPr>
                <w:sz w:val="24"/>
              </w:rPr>
              <w:t>эмпатии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толерантности</w:t>
            </w:r>
          </w:p>
        </w:tc>
        <w:tc>
          <w:tcPr>
            <w:tcW w:w="1234" w:type="dxa"/>
          </w:tcPr>
          <w:p w:rsidR="006E3BBB" w:rsidRDefault="002B01C7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6E3BBB" w:rsidRDefault="002B01C7">
            <w:pPr>
              <w:pStyle w:val="TableParagraph"/>
              <w:spacing w:before="115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0" w:type="dxa"/>
          </w:tcPr>
          <w:p w:rsidR="006E3BBB" w:rsidRDefault="002B01C7">
            <w:pPr>
              <w:pStyle w:val="TableParagraph"/>
              <w:spacing w:before="115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6E3BBB" w:rsidRDefault="002B01C7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6E3BBB">
        <w:trPr>
          <w:trHeight w:val="275"/>
        </w:trPr>
        <w:tc>
          <w:tcPr>
            <w:tcW w:w="672" w:type="dxa"/>
          </w:tcPr>
          <w:p w:rsidR="006E3BBB" w:rsidRDefault="006E3B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82" w:type="dxa"/>
          </w:tcPr>
          <w:p w:rsidR="006E3BBB" w:rsidRDefault="002B01C7">
            <w:pPr>
              <w:pStyle w:val="TableParagraph"/>
              <w:spacing w:line="255" w:lineRule="exact"/>
              <w:ind w:left="6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Лидерство</w:t>
            </w:r>
          </w:p>
        </w:tc>
        <w:tc>
          <w:tcPr>
            <w:tcW w:w="1234" w:type="dxa"/>
          </w:tcPr>
          <w:p w:rsidR="006E3BBB" w:rsidRDefault="002B01C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54" w:type="dxa"/>
          </w:tcPr>
          <w:p w:rsidR="006E3BBB" w:rsidRDefault="00930533">
            <w:pPr>
              <w:pStyle w:val="TableParagraph"/>
              <w:spacing w:line="255" w:lineRule="exact"/>
              <w:ind w:left="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20" w:type="dxa"/>
          </w:tcPr>
          <w:p w:rsidR="006E3BBB" w:rsidRDefault="002B01C7">
            <w:pPr>
              <w:pStyle w:val="TableParagraph"/>
              <w:spacing w:line="255" w:lineRule="exact"/>
              <w:ind w:left="5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47" w:type="dxa"/>
          </w:tcPr>
          <w:p w:rsidR="006E3BBB" w:rsidRDefault="006E3BBB">
            <w:pPr>
              <w:pStyle w:val="TableParagraph"/>
              <w:ind w:left="0"/>
              <w:rPr>
                <w:sz w:val="20"/>
              </w:rPr>
            </w:pPr>
          </w:p>
        </w:tc>
      </w:tr>
      <w:tr w:rsidR="006E3BBB">
        <w:trPr>
          <w:trHeight w:val="551"/>
        </w:trPr>
        <w:tc>
          <w:tcPr>
            <w:tcW w:w="672" w:type="dxa"/>
          </w:tcPr>
          <w:p w:rsidR="006E3BBB" w:rsidRDefault="002B01C7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182" w:type="dxa"/>
          </w:tcPr>
          <w:p w:rsidR="006E3BBB" w:rsidRDefault="002B01C7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Общекультурная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организаторская</w:t>
            </w:r>
          </w:p>
          <w:p w:rsidR="006E3BBB" w:rsidRDefault="002B01C7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r>
              <w:rPr>
                <w:sz w:val="24"/>
              </w:rPr>
              <w:t>компетентность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лидера</w:t>
            </w:r>
          </w:p>
        </w:tc>
        <w:tc>
          <w:tcPr>
            <w:tcW w:w="1234" w:type="dxa"/>
          </w:tcPr>
          <w:p w:rsidR="006E3BBB" w:rsidRDefault="002B01C7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4" w:type="dxa"/>
          </w:tcPr>
          <w:p w:rsidR="006E3BBB" w:rsidRDefault="002B01C7">
            <w:pPr>
              <w:pStyle w:val="TableParagraph"/>
              <w:spacing w:before="115"/>
              <w:ind w:left="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20" w:type="dxa"/>
          </w:tcPr>
          <w:p w:rsidR="006E3BBB" w:rsidRDefault="002B01C7">
            <w:pPr>
              <w:pStyle w:val="TableParagraph"/>
              <w:spacing w:before="115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6E3BBB" w:rsidRDefault="002B01C7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6E3BBB">
        <w:trPr>
          <w:trHeight w:val="553"/>
        </w:trPr>
        <w:tc>
          <w:tcPr>
            <w:tcW w:w="672" w:type="dxa"/>
          </w:tcPr>
          <w:p w:rsidR="006E3BBB" w:rsidRDefault="002B01C7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182" w:type="dxa"/>
          </w:tcPr>
          <w:p w:rsidR="006E3BBB" w:rsidRDefault="002B01C7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Базовые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6E3BBB" w:rsidRDefault="002B01C7">
            <w:pPr>
              <w:pStyle w:val="TableParagraph"/>
              <w:spacing w:line="269" w:lineRule="exact"/>
              <w:ind w:left="6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  <w:tc>
          <w:tcPr>
            <w:tcW w:w="1234" w:type="dxa"/>
          </w:tcPr>
          <w:p w:rsidR="006E3BBB" w:rsidRDefault="002B01C7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6E3BBB" w:rsidRDefault="002B01C7">
            <w:pPr>
              <w:pStyle w:val="TableParagraph"/>
              <w:spacing w:before="115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0" w:type="dxa"/>
          </w:tcPr>
          <w:p w:rsidR="006E3BBB" w:rsidRDefault="002B01C7">
            <w:pPr>
              <w:pStyle w:val="TableParagraph"/>
              <w:spacing w:before="115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6E3BBB" w:rsidRDefault="002B01C7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Парная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6E3BBB">
        <w:trPr>
          <w:trHeight w:val="551"/>
        </w:trPr>
        <w:tc>
          <w:tcPr>
            <w:tcW w:w="672" w:type="dxa"/>
          </w:tcPr>
          <w:p w:rsidR="006E3BBB" w:rsidRDefault="002B01C7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182" w:type="dxa"/>
          </w:tcPr>
          <w:p w:rsidR="006E3BBB" w:rsidRDefault="002B01C7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>
              <w:rPr>
                <w:sz w:val="24"/>
              </w:rPr>
              <w:t>Тренинг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лидерских</w:t>
            </w:r>
            <w:proofErr w:type="gramEnd"/>
          </w:p>
          <w:p w:rsidR="006E3BBB" w:rsidRDefault="002B01C7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r>
              <w:rPr>
                <w:sz w:val="24"/>
              </w:rPr>
              <w:t>Качеств</w:t>
            </w:r>
          </w:p>
        </w:tc>
        <w:tc>
          <w:tcPr>
            <w:tcW w:w="1234" w:type="dxa"/>
          </w:tcPr>
          <w:p w:rsidR="006E3BBB" w:rsidRDefault="002B01C7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6E3BBB" w:rsidRDefault="002B01C7">
            <w:pPr>
              <w:pStyle w:val="TableParagraph"/>
              <w:spacing w:before="113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0" w:type="dxa"/>
          </w:tcPr>
          <w:p w:rsidR="006E3BBB" w:rsidRDefault="002B01C7">
            <w:pPr>
              <w:pStyle w:val="TableParagraph"/>
              <w:spacing w:before="113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6E3BBB" w:rsidRDefault="002B01C7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6E3BBB">
        <w:trPr>
          <w:trHeight w:val="275"/>
        </w:trPr>
        <w:tc>
          <w:tcPr>
            <w:tcW w:w="672" w:type="dxa"/>
          </w:tcPr>
          <w:p w:rsidR="006E3BBB" w:rsidRDefault="002B01C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182" w:type="dxa"/>
          </w:tcPr>
          <w:p w:rsidR="006E3BBB" w:rsidRDefault="002B01C7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z w:val="24"/>
              </w:rPr>
              <w:t>Имидж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лидера</w:t>
            </w:r>
          </w:p>
        </w:tc>
        <w:tc>
          <w:tcPr>
            <w:tcW w:w="1234" w:type="dxa"/>
          </w:tcPr>
          <w:p w:rsidR="006E3BBB" w:rsidRDefault="002B01C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54" w:type="dxa"/>
          </w:tcPr>
          <w:p w:rsidR="006E3BBB" w:rsidRDefault="002B01C7">
            <w:pPr>
              <w:pStyle w:val="TableParagraph"/>
              <w:spacing w:line="256" w:lineRule="exact"/>
              <w:ind w:left="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20" w:type="dxa"/>
          </w:tcPr>
          <w:p w:rsidR="006E3BBB" w:rsidRDefault="002B01C7">
            <w:pPr>
              <w:pStyle w:val="TableParagraph"/>
              <w:spacing w:line="256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6E3BBB" w:rsidRDefault="002B01C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6E3BBB">
        <w:trPr>
          <w:trHeight w:val="277"/>
        </w:trPr>
        <w:tc>
          <w:tcPr>
            <w:tcW w:w="672" w:type="dxa"/>
          </w:tcPr>
          <w:p w:rsidR="006E3BBB" w:rsidRDefault="002B01C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182" w:type="dxa"/>
          </w:tcPr>
          <w:p w:rsidR="006E3BBB" w:rsidRDefault="002B01C7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  <w:tc>
          <w:tcPr>
            <w:tcW w:w="1234" w:type="dxa"/>
          </w:tcPr>
          <w:p w:rsidR="006E3BBB" w:rsidRDefault="002B01C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6E3BBB" w:rsidRDefault="002B01C7">
            <w:pPr>
              <w:pStyle w:val="TableParagraph"/>
              <w:spacing w:line="258" w:lineRule="exact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0" w:type="dxa"/>
          </w:tcPr>
          <w:p w:rsidR="006E3BBB" w:rsidRDefault="002B01C7">
            <w:pPr>
              <w:pStyle w:val="TableParagraph"/>
              <w:spacing w:line="258" w:lineRule="exact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6E3BBB" w:rsidRDefault="002B01C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</w:p>
        </w:tc>
      </w:tr>
      <w:tr w:rsidR="006E3BBB" w:rsidRPr="00D27938">
        <w:trPr>
          <w:trHeight w:val="551"/>
        </w:trPr>
        <w:tc>
          <w:tcPr>
            <w:tcW w:w="672" w:type="dxa"/>
          </w:tcPr>
          <w:p w:rsidR="006E3BBB" w:rsidRPr="00D27938" w:rsidRDefault="002B01C7">
            <w:pPr>
              <w:pStyle w:val="TableParagraph"/>
              <w:spacing w:before="115"/>
              <w:rPr>
                <w:sz w:val="24"/>
              </w:rPr>
            </w:pPr>
            <w:r w:rsidRPr="00D27938">
              <w:rPr>
                <w:sz w:val="24"/>
              </w:rPr>
              <w:t>31</w:t>
            </w:r>
          </w:p>
        </w:tc>
        <w:tc>
          <w:tcPr>
            <w:tcW w:w="4182" w:type="dxa"/>
          </w:tcPr>
          <w:p w:rsidR="006E3BBB" w:rsidRPr="00D27938" w:rsidRDefault="002B01C7">
            <w:pPr>
              <w:pStyle w:val="TableParagraph"/>
              <w:spacing w:line="264" w:lineRule="exact"/>
              <w:ind w:left="6"/>
              <w:rPr>
                <w:sz w:val="24"/>
              </w:rPr>
            </w:pPr>
            <w:r w:rsidRPr="00D27938">
              <w:rPr>
                <w:sz w:val="24"/>
              </w:rPr>
              <w:t>Тренинговое</w:t>
            </w:r>
            <w:r w:rsidRPr="00D27938">
              <w:rPr>
                <w:spacing w:val="-8"/>
                <w:sz w:val="24"/>
              </w:rPr>
              <w:t xml:space="preserve"> </w:t>
            </w:r>
            <w:r w:rsidRPr="00D27938">
              <w:rPr>
                <w:sz w:val="24"/>
              </w:rPr>
              <w:t>занятие</w:t>
            </w:r>
            <w:r w:rsidRPr="00D27938">
              <w:rPr>
                <w:spacing w:val="-5"/>
                <w:sz w:val="24"/>
              </w:rPr>
              <w:t xml:space="preserve"> </w:t>
            </w:r>
            <w:r w:rsidRPr="00D27938">
              <w:rPr>
                <w:sz w:val="24"/>
              </w:rPr>
              <w:t>на</w:t>
            </w:r>
            <w:r w:rsidRPr="00D27938">
              <w:rPr>
                <w:spacing w:val="-8"/>
                <w:sz w:val="24"/>
              </w:rPr>
              <w:t xml:space="preserve"> </w:t>
            </w:r>
            <w:r w:rsidRPr="00D27938">
              <w:rPr>
                <w:sz w:val="24"/>
              </w:rPr>
              <w:t>развитие</w:t>
            </w:r>
          </w:p>
          <w:p w:rsidR="006E3BBB" w:rsidRPr="00D27938" w:rsidRDefault="002B01C7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r w:rsidRPr="00D27938">
              <w:rPr>
                <w:sz w:val="24"/>
              </w:rPr>
              <w:t>позитивного</w:t>
            </w:r>
            <w:r w:rsidRPr="00D27938">
              <w:rPr>
                <w:spacing w:val="-10"/>
                <w:sz w:val="24"/>
              </w:rPr>
              <w:t xml:space="preserve"> </w:t>
            </w:r>
            <w:r w:rsidRPr="00D27938">
              <w:rPr>
                <w:sz w:val="24"/>
              </w:rPr>
              <w:t>мышления.</w:t>
            </w:r>
          </w:p>
        </w:tc>
        <w:tc>
          <w:tcPr>
            <w:tcW w:w="1234" w:type="dxa"/>
          </w:tcPr>
          <w:p w:rsidR="006E3BBB" w:rsidRPr="00D27938" w:rsidRDefault="002B01C7">
            <w:pPr>
              <w:pStyle w:val="TableParagraph"/>
              <w:spacing w:before="115"/>
              <w:rPr>
                <w:sz w:val="24"/>
              </w:rPr>
            </w:pPr>
            <w:r w:rsidRPr="00D27938"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6E3BBB" w:rsidRPr="00D27938" w:rsidRDefault="002B01C7">
            <w:pPr>
              <w:pStyle w:val="TableParagraph"/>
              <w:spacing w:before="115"/>
              <w:ind w:left="3"/>
              <w:rPr>
                <w:sz w:val="24"/>
              </w:rPr>
            </w:pPr>
            <w:r w:rsidRPr="00D27938">
              <w:rPr>
                <w:sz w:val="24"/>
              </w:rPr>
              <w:t>1</w:t>
            </w:r>
          </w:p>
        </w:tc>
        <w:tc>
          <w:tcPr>
            <w:tcW w:w="920" w:type="dxa"/>
          </w:tcPr>
          <w:p w:rsidR="006E3BBB" w:rsidRPr="00D27938" w:rsidRDefault="002B01C7">
            <w:pPr>
              <w:pStyle w:val="TableParagraph"/>
              <w:spacing w:before="115"/>
              <w:ind w:left="5"/>
              <w:rPr>
                <w:sz w:val="24"/>
              </w:rPr>
            </w:pPr>
            <w:r w:rsidRPr="00D27938"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6E3BBB" w:rsidRPr="00D27938" w:rsidRDefault="002B01C7">
            <w:pPr>
              <w:pStyle w:val="TableParagraph"/>
              <w:spacing w:before="115"/>
              <w:rPr>
                <w:sz w:val="24"/>
              </w:rPr>
            </w:pPr>
            <w:r w:rsidRPr="00D27938">
              <w:rPr>
                <w:sz w:val="24"/>
              </w:rPr>
              <w:t>беседа</w:t>
            </w:r>
          </w:p>
        </w:tc>
      </w:tr>
      <w:tr w:rsidR="006E3BBB">
        <w:trPr>
          <w:trHeight w:val="827"/>
        </w:trPr>
        <w:tc>
          <w:tcPr>
            <w:tcW w:w="672" w:type="dxa"/>
          </w:tcPr>
          <w:p w:rsidR="006E3BBB" w:rsidRDefault="006E3BBB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:rsidR="006E3BBB" w:rsidRDefault="002B01C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182" w:type="dxa"/>
          </w:tcPr>
          <w:p w:rsidR="006E3BBB" w:rsidRDefault="002B01C7">
            <w:pPr>
              <w:pStyle w:val="TableParagraph"/>
              <w:tabs>
                <w:tab w:val="left" w:pos="1033"/>
                <w:tab w:val="left" w:pos="2332"/>
                <w:tab w:val="left" w:pos="3493"/>
              </w:tabs>
              <w:ind w:left="6" w:right="319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  <w:t>написания</w:t>
            </w:r>
            <w:r>
              <w:rPr>
                <w:sz w:val="24"/>
              </w:rPr>
              <w:tab/>
              <w:t>сценария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Авторство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шаблон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6E3BBB" w:rsidRDefault="002B01C7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r>
              <w:rPr>
                <w:sz w:val="24"/>
              </w:rPr>
              <w:t>Сценарии</w:t>
            </w:r>
          </w:p>
        </w:tc>
        <w:tc>
          <w:tcPr>
            <w:tcW w:w="1234" w:type="dxa"/>
          </w:tcPr>
          <w:p w:rsidR="006E3BBB" w:rsidRDefault="006E3BBB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:rsidR="006E3BBB" w:rsidRDefault="002B01C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6E3BBB" w:rsidRDefault="006E3BBB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:rsidR="006E3BBB" w:rsidRDefault="002B01C7">
            <w:pPr>
              <w:pStyle w:val="TableParagraph"/>
              <w:spacing w:before="1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0" w:type="dxa"/>
          </w:tcPr>
          <w:p w:rsidR="006E3BBB" w:rsidRDefault="006E3BBB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:rsidR="006E3BBB" w:rsidRDefault="002B01C7">
            <w:pPr>
              <w:pStyle w:val="TableParagraph"/>
              <w:spacing w:before="1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6E3BBB" w:rsidRDefault="006E3BBB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:rsidR="006E3BBB" w:rsidRDefault="002B01C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6E3BBB">
        <w:trPr>
          <w:trHeight w:val="553"/>
        </w:trPr>
        <w:tc>
          <w:tcPr>
            <w:tcW w:w="672" w:type="dxa"/>
          </w:tcPr>
          <w:p w:rsidR="006E3BBB" w:rsidRDefault="002B01C7">
            <w:pPr>
              <w:pStyle w:val="TableParagraph"/>
              <w:spacing w:before="11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182" w:type="dxa"/>
          </w:tcPr>
          <w:p w:rsidR="00930533" w:rsidRDefault="00930533" w:rsidP="00930533">
            <w:pPr>
              <w:pStyle w:val="TableParagraph"/>
              <w:spacing w:line="265" w:lineRule="exact"/>
              <w:ind w:left="6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аттестация.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</w:p>
          <w:p w:rsidR="006E3BBB" w:rsidRPr="00D27938" w:rsidRDefault="00930533" w:rsidP="00930533">
            <w:pPr>
              <w:pStyle w:val="TableParagraph"/>
              <w:spacing w:line="267" w:lineRule="exact"/>
              <w:ind w:left="6"/>
              <w:rPr>
                <w:i/>
                <w:sz w:val="24"/>
                <w:u w:val="single"/>
              </w:rPr>
            </w:pPr>
            <w:r>
              <w:rPr>
                <w:sz w:val="24"/>
              </w:rPr>
              <w:t>сценария,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презентация проекта</w:t>
            </w:r>
            <w:r w:rsidR="00D27938" w:rsidRPr="00D27938">
              <w:rPr>
                <w:b/>
                <w:i/>
                <w:sz w:val="24"/>
                <w:u w:val="single"/>
              </w:rPr>
              <w:t>. ПА</w:t>
            </w:r>
          </w:p>
        </w:tc>
        <w:tc>
          <w:tcPr>
            <w:tcW w:w="1234" w:type="dxa"/>
          </w:tcPr>
          <w:p w:rsidR="006E3BBB" w:rsidRDefault="002B01C7">
            <w:pPr>
              <w:pStyle w:val="TableParagraph"/>
              <w:spacing w:before="118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6E3BBB" w:rsidRDefault="002B01C7">
            <w:pPr>
              <w:pStyle w:val="TableParagraph"/>
              <w:spacing w:before="118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0" w:type="dxa"/>
          </w:tcPr>
          <w:p w:rsidR="006E3BBB" w:rsidRDefault="002B01C7">
            <w:pPr>
              <w:pStyle w:val="TableParagraph"/>
              <w:spacing w:before="118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6E3BBB" w:rsidRDefault="00930533">
            <w:pPr>
              <w:pStyle w:val="TableParagraph"/>
              <w:spacing w:before="118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</w:tc>
      </w:tr>
      <w:tr w:rsidR="006E3BBB">
        <w:trPr>
          <w:trHeight w:val="551"/>
        </w:trPr>
        <w:tc>
          <w:tcPr>
            <w:tcW w:w="672" w:type="dxa"/>
          </w:tcPr>
          <w:p w:rsidR="006E3BBB" w:rsidRDefault="002B01C7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182" w:type="dxa"/>
          </w:tcPr>
          <w:p w:rsidR="006E3BBB" w:rsidRDefault="00930533">
            <w:pPr>
              <w:pStyle w:val="TableParagraph"/>
              <w:spacing w:line="267" w:lineRule="exact"/>
              <w:ind w:left="6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КВИЗ.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Рефлексия</w:t>
            </w:r>
          </w:p>
        </w:tc>
        <w:tc>
          <w:tcPr>
            <w:tcW w:w="1234" w:type="dxa"/>
          </w:tcPr>
          <w:p w:rsidR="006E3BBB" w:rsidRDefault="002B01C7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54" w:type="dxa"/>
          </w:tcPr>
          <w:p w:rsidR="006E3BBB" w:rsidRDefault="002B01C7">
            <w:pPr>
              <w:pStyle w:val="TableParagraph"/>
              <w:spacing w:before="115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0" w:type="dxa"/>
          </w:tcPr>
          <w:p w:rsidR="006E3BBB" w:rsidRDefault="002B01C7">
            <w:pPr>
              <w:pStyle w:val="TableParagraph"/>
              <w:spacing w:before="115"/>
              <w:ind w:left="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7" w:type="dxa"/>
          </w:tcPr>
          <w:p w:rsidR="006E3BBB" w:rsidRDefault="00930533">
            <w:pPr>
              <w:pStyle w:val="TableParagraph"/>
              <w:spacing w:before="115"/>
              <w:rPr>
                <w:sz w:val="24"/>
              </w:rPr>
            </w:pPr>
            <w:r>
              <w:rPr>
                <w:sz w:val="24"/>
              </w:rPr>
              <w:t>игра</w:t>
            </w:r>
          </w:p>
        </w:tc>
      </w:tr>
      <w:tr w:rsidR="006E3BBB">
        <w:trPr>
          <w:trHeight w:val="277"/>
        </w:trPr>
        <w:tc>
          <w:tcPr>
            <w:tcW w:w="672" w:type="dxa"/>
          </w:tcPr>
          <w:p w:rsidR="006E3BBB" w:rsidRDefault="006E3BB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82" w:type="dxa"/>
          </w:tcPr>
          <w:p w:rsidR="006E3BBB" w:rsidRDefault="002B01C7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234" w:type="dxa"/>
          </w:tcPr>
          <w:p w:rsidR="006E3BBB" w:rsidRDefault="002B01C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254" w:type="dxa"/>
          </w:tcPr>
          <w:p w:rsidR="006E3BBB" w:rsidRDefault="00930533">
            <w:pPr>
              <w:pStyle w:val="TableParagraph"/>
              <w:spacing w:line="258" w:lineRule="exact"/>
              <w:ind w:left="3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920" w:type="dxa"/>
          </w:tcPr>
          <w:p w:rsidR="006E3BBB" w:rsidRDefault="002B01C7">
            <w:pPr>
              <w:pStyle w:val="TableParagraph"/>
              <w:spacing w:line="258" w:lineRule="exact"/>
              <w:ind w:left="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930533">
              <w:rPr>
                <w:b/>
                <w:sz w:val="24"/>
              </w:rPr>
              <w:t>4</w:t>
            </w:r>
          </w:p>
        </w:tc>
        <w:tc>
          <w:tcPr>
            <w:tcW w:w="1847" w:type="dxa"/>
          </w:tcPr>
          <w:p w:rsidR="006E3BBB" w:rsidRDefault="006E3BBB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930533" w:rsidRDefault="00930533">
      <w:pPr>
        <w:spacing w:before="69"/>
        <w:ind w:left="466" w:right="81"/>
        <w:jc w:val="center"/>
        <w:rPr>
          <w:b/>
          <w:sz w:val="24"/>
        </w:rPr>
      </w:pPr>
    </w:p>
    <w:p w:rsidR="006E3BBB" w:rsidRDefault="002B01C7">
      <w:pPr>
        <w:spacing w:before="69"/>
        <w:ind w:left="466" w:right="81"/>
        <w:jc w:val="center"/>
        <w:rPr>
          <w:b/>
          <w:sz w:val="24"/>
        </w:rPr>
      </w:pPr>
      <w:r>
        <w:rPr>
          <w:b/>
          <w:sz w:val="24"/>
        </w:rPr>
        <w:t>Список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литературы</w:t>
      </w:r>
    </w:p>
    <w:p w:rsidR="006E3BBB" w:rsidRDefault="002B01C7">
      <w:pPr>
        <w:pStyle w:val="1"/>
        <w:spacing w:before="1"/>
        <w:ind w:left="466" w:right="7152"/>
        <w:jc w:val="center"/>
      </w:pPr>
      <w:r>
        <w:t>Литература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педагога</w:t>
      </w:r>
    </w:p>
    <w:p w:rsidR="006E3BBB" w:rsidRDefault="002B01C7">
      <w:pPr>
        <w:pStyle w:val="a4"/>
        <w:numPr>
          <w:ilvl w:val="0"/>
          <w:numId w:val="7"/>
        </w:numPr>
        <w:tabs>
          <w:tab w:val="left" w:pos="910"/>
        </w:tabs>
        <w:ind w:right="102" w:firstLine="60"/>
        <w:jc w:val="both"/>
        <w:rPr>
          <w:sz w:val="24"/>
        </w:rPr>
      </w:pPr>
      <w:r>
        <w:rPr>
          <w:sz w:val="24"/>
        </w:rPr>
        <w:t>Волохов</w:t>
      </w:r>
      <w:r>
        <w:rPr>
          <w:spacing w:val="1"/>
          <w:sz w:val="24"/>
        </w:rPr>
        <w:t xml:space="preserve"> </w:t>
      </w:r>
      <w:r>
        <w:rPr>
          <w:sz w:val="24"/>
        </w:rPr>
        <w:t>А.В.,</w:t>
      </w:r>
      <w:r>
        <w:rPr>
          <w:spacing w:val="1"/>
          <w:sz w:val="24"/>
        </w:rPr>
        <w:t xml:space="preserve"> </w:t>
      </w:r>
      <w:r>
        <w:rPr>
          <w:sz w:val="24"/>
        </w:rPr>
        <w:t>Кочергин</w:t>
      </w:r>
      <w:r>
        <w:rPr>
          <w:spacing w:val="1"/>
          <w:sz w:val="24"/>
        </w:rPr>
        <w:t xml:space="preserve"> </w:t>
      </w:r>
      <w:r>
        <w:rPr>
          <w:sz w:val="24"/>
        </w:rPr>
        <w:t>В.Н.,</w:t>
      </w:r>
      <w:r>
        <w:rPr>
          <w:spacing w:val="1"/>
          <w:sz w:val="24"/>
        </w:rPr>
        <w:t xml:space="preserve"> </w:t>
      </w:r>
      <w:r>
        <w:rPr>
          <w:sz w:val="24"/>
        </w:rPr>
        <w:t>Попова</w:t>
      </w:r>
      <w:r>
        <w:rPr>
          <w:spacing w:val="1"/>
          <w:sz w:val="24"/>
        </w:rPr>
        <w:t xml:space="preserve"> </w:t>
      </w:r>
      <w:r>
        <w:rPr>
          <w:sz w:val="24"/>
        </w:rPr>
        <w:t>В.Н.,</w:t>
      </w:r>
      <w:r>
        <w:rPr>
          <w:spacing w:val="1"/>
          <w:sz w:val="24"/>
        </w:rPr>
        <w:t xml:space="preserve"> </w:t>
      </w:r>
      <w:r>
        <w:rPr>
          <w:sz w:val="24"/>
        </w:rPr>
        <w:t>Фришман</w:t>
      </w:r>
      <w:r>
        <w:rPr>
          <w:spacing w:val="1"/>
          <w:sz w:val="24"/>
        </w:rPr>
        <w:t xml:space="preserve"> </w:t>
      </w:r>
      <w:r>
        <w:rPr>
          <w:sz w:val="24"/>
        </w:rPr>
        <w:t>И.И.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Историко-педагогический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 деятельности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детских</w:t>
      </w:r>
      <w:r>
        <w:rPr>
          <w:spacing w:val="4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2"/>
          <w:sz w:val="24"/>
        </w:rPr>
        <w:t xml:space="preserve"> </w:t>
      </w:r>
      <w:r>
        <w:rPr>
          <w:sz w:val="24"/>
        </w:rPr>
        <w:t>объединений.-//</w:t>
      </w:r>
      <w:r>
        <w:rPr>
          <w:spacing w:val="3"/>
          <w:sz w:val="24"/>
        </w:rPr>
        <w:t xml:space="preserve"> </w:t>
      </w:r>
      <w:r>
        <w:rPr>
          <w:sz w:val="24"/>
        </w:rPr>
        <w:t>Дополнительное образование</w:t>
      </w:r>
    </w:p>
    <w:p w:rsidR="006E3BBB" w:rsidRDefault="002B01C7">
      <w:pPr>
        <w:pStyle w:val="a3"/>
        <w:ind w:left="477"/>
        <w:jc w:val="both"/>
      </w:pPr>
      <w:r>
        <w:t>№</w:t>
      </w:r>
      <w:r>
        <w:rPr>
          <w:spacing w:val="-5"/>
        </w:rPr>
        <w:t xml:space="preserve"> </w:t>
      </w:r>
      <w:r>
        <w:t>3,2004,с.9.</w:t>
      </w:r>
    </w:p>
    <w:p w:rsidR="006E3BBB" w:rsidRDefault="002B01C7">
      <w:pPr>
        <w:pStyle w:val="a4"/>
        <w:numPr>
          <w:ilvl w:val="0"/>
          <w:numId w:val="7"/>
        </w:numPr>
        <w:tabs>
          <w:tab w:val="left" w:pos="850"/>
        </w:tabs>
        <w:ind w:right="110" w:firstLine="0"/>
        <w:jc w:val="both"/>
        <w:rPr>
          <w:sz w:val="24"/>
        </w:rPr>
      </w:pPr>
      <w:r>
        <w:rPr>
          <w:sz w:val="24"/>
        </w:rPr>
        <w:t>Волохов</w:t>
      </w:r>
      <w:r>
        <w:rPr>
          <w:spacing w:val="1"/>
          <w:sz w:val="24"/>
        </w:rPr>
        <w:t xml:space="preserve"> </w:t>
      </w:r>
      <w:r>
        <w:rPr>
          <w:sz w:val="24"/>
        </w:rPr>
        <w:t>А.В.,</w:t>
      </w:r>
      <w:r>
        <w:rPr>
          <w:spacing w:val="1"/>
          <w:sz w:val="24"/>
        </w:rPr>
        <w:t xml:space="preserve"> </w:t>
      </w:r>
      <w:r>
        <w:rPr>
          <w:sz w:val="24"/>
        </w:rPr>
        <w:t>Мирошкина</w:t>
      </w:r>
      <w:r>
        <w:rPr>
          <w:spacing w:val="1"/>
          <w:sz w:val="24"/>
        </w:rPr>
        <w:t xml:space="preserve"> </w:t>
      </w:r>
      <w:r>
        <w:rPr>
          <w:sz w:val="24"/>
        </w:rPr>
        <w:t>М.Р.,</w:t>
      </w:r>
      <w:r>
        <w:rPr>
          <w:spacing w:val="1"/>
          <w:sz w:val="24"/>
        </w:rPr>
        <w:t xml:space="preserve"> </w:t>
      </w:r>
      <w:r>
        <w:rPr>
          <w:sz w:val="24"/>
        </w:rPr>
        <w:t>Фришман</w:t>
      </w:r>
      <w:r>
        <w:rPr>
          <w:spacing w:val="1"/>
          <w:sz w:val="24"/>
        </w:rPr>
        <w:t xml:space="preserve"> </w:t>
      </w:r>
      <w:r>
        <w:rPr>
          <w:sz w:val="24"/>
        </w:rPr>
        <w:t>И.И.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волонтеров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УЦ</w:t>
      </w:r>
      <w:r>
        <w:rPr>
          <w:spacing w:val="1"/>
          <w:sz w:val="24"/>
        </w:rPr>
        <w:t xml:space="preserve"> </w:t>
      </w:r>
      <w:r>
        <w:rPr>
          <w:sz w:val="24"/>
        </w:rPr>
        <w:t>«Пермпектива»,</w:t>
      </w:r>
      <w:r>
        <w:rPr>
          <w:spacing w:val="1"/>
          <w:sz w:val="24"/>
        </w:rPr>
        <w:t xml:space="preserve"> </w:t>
      </w:r>
      <w:r>
        <w:rPr>
          <w:sz w:val="24"/>
        </w:rPr>
        <w:t>2011-128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6E3BBB" w:rsidRDefault="002B01C7">
      <w:pPr>
        <w:pStyle w:val="a4"/>
        <w:numPr>
          <w:ilvl w:val="0"/>
          <w:numId w:val="7"/>
        </w:numPr>
        <w:tabs>
          <w:tab w:val="left" w:pos="478"/>
        </w:tabs>
        <w:ind w:hanging="331"/>
        <w:jc w:val="both"/>
        <w:rPr>
          <w:sz w:val="24"/>
        </w:rPr>
      </w:pPr>
      <w:r>
        <w:rPr>
          <w:sz w:val="24"/>
        </w:rPr>
        <w:t>Игротека.</w:t>
      </w:r>
      <w:r>
        <w:rPr>
          <w:spacing w:val="21"/>
          <w:sz w:val="24"/>
        </w:rPr>
        <w:t xml:space="preserve"> </w:t>
      </w:r>
      <w:r>
        <w:rPr>
          <w:sz w:val="24"/>
        </w:rPr>
        <w:t>Лидер</w:t>
      </w:r>
      <w:r>
        <w:rPr>
          <w:spacing w:val="22"/>
          <w:sz w:val="24"/>
        </w:rPr>
        <w:t xml:space="preserve"> </w:t>
      </w:r>
      <w:r>
        <w:rPr>
          <w:sz w:val="24"/>
        </w:rPr>
        <w:t>ХХ</w:t>
      </w:r>
      <w:proofErr w:type="gramStart"/>
      <w:r>
        <w:rPr>
          <w:sz w:val="24"/>
        </w:rPr>
        <w:t>I</w:t>
      </w:r>
      <w:proofErr w:type="gramEnd"/>
      <w:r>
        <w:rPr>
          <w:spacing w:val="76"/>
          <w:sz w:val="24"/>
        </w:rPr>
        <w:t xml:space="preserve"> </w:t>
      </w:r>
      <w:r>
        <w:rPr>
          <w:sz w:val="24"/>
        </w:rPr>
        <w:t>века.</w:t>
      </w:r>
      <w:r>
        <w:rPr>
          <w:spacing w:val="82"/>
          <w:sz w:val="24"/>
        </w:rPr>
        <w:t xml:space="preserve"> </w:t>
      </w:r>
      <w:r>
        <w:rPr>
          <w:sz w:val="24"/>
        </w:rPr>
        <w:t>/</w:t>
      </w:r>
      <w:r>
        <w:rPr>
          <w:spacing w:val="83"/>
          <w:sz w:val="24"/>
        </w:rPr>
        <w:t xml:space="preserve"> </w:t>
      </w:r>
      <w:r>
        <w:rPr>
          <w:sz w:val="24"/>
        </w:rPr>
        <w:t>Сост.</w:t>
      </w:r>
      <w:r>
        <w:rPr>
          <w:spacing w:val="81"/>
          <w:sz w:val="24"/>
        </w:rPr>
        <w:t xml:space="preserve"> </w:t>
      </w:r>
      <w:r>
        <w:rPr>
          <w:sz w:val="24"/>
        </w:rPr>
        <w:t>Л.А.Побережная.</w:t>
      </w:r>
      <w:r>
        <w:rPr>
          <w:spacing w:val="87"/>
          <w:sz w:val="24"/>
        </w:rPr>
        <w:t xml:space="preserve"> </w:t>
      </w:r>
      <w:r>
        <w:rPr>
          <w:sz w:val="24"/>
        </w:rPr>
        <w:t>–</w:t>
      </w:r>
      <w:r>
        <w:rPr>
          <w:spacing w:val="83"/>
          <w:sz w:val="24"/>
        </w:rPr>
        <w:t xml:space="preserve"> </w:t>
      </w:r>
      <w:r>
        <w:rPr>
          <w:sz w:val="24"/>
        </w:rPr>
        <w:t>Н.Новгород,</w:t>
      </w:r>
      <w:r>
        <w:rPr>
          <w:spacing w:val="82"/>
          <w:sz w:val="24"/>
        </w:rPr>
        <w:t xml:space="preserve"> </w:t>
      </w:r>
      <w:r>
        <w:rPr>
          <w:sz w:val="24"/>
        </w:rPr>
        <w:t>изд-в</w:t>
      </w:r>
      <w:proofErr w:type="gramStart"/>
      <w:r>
        <w:rPr>
          <w:sz w:val="24"/>
        </w:rPr>
        <w:t>о</w:t>
      </w:r>
      <w:r>
        <w:rPr>
          <w:spacing w:val="82"/>
          <w:sz w:val="24"/>
        </w:rPr>
        <w:t xml:space="preserve"> </w:t>
      </w:r>
      <w:r>
        <w:rPr>
          <w:sz w:val="24"/>
        </w:rPr>
        <w:t>ООО</w:t>
      </w:r>
      <w:proofErr w:type="gramEnd"/>
    </w:p>
    <w:p w:rsidR="006E3BBB" w:rsidRDefault="002B01C7">
      <w:pPr>
        <w:pStyle w:val="a3"/>
        <w:ind w:left="477"/>
        <w:jc w:val="both"/>
      </w:pPr>
      <w:r>
        <w:t>«Педагогические</w:t>
      </w:r>
      <w:r>
        <w:rPr>
          <w:spacing w:val="-10"/>
        </w:rPr>
        <w:t xml:space="preserve"> </w:t>
      </w:r>
      <w:r>
        <w:t>технологии»,</w:t>
      </w:r>
      <w:r>
        <w:rPr>
          <w:spacing w:val="-8"/>
        </w:rPr>
        <w:t xml:space="preserve"> </w:t>
      </w:r>
      <w:r>
        <w:t>2006.-88с.</w:t>
      </w:r>
    </w:p>
    <w:p w:rsidR="006E3BBB" w:rsidRDefault="002B01C7">
      <w:pPr>
        <w:pStyle w:val="a4"/>
        <w:numPr>
          <w:ilvl w:val="0"/>
          <w:numId w:val="7"/>
        </w:numPr>
        <w:tabs>
          <w:tab w:val="left" w:pos="931"/>
        </w:tabs>
        <w:ind w:right="102" w:firstLine="0"/>
        <w:jc w:val="both"/>
        <w:rPr>
          <w:sz w:val="24"/>
        </w:rPr>
      </w:pPr>
      <w:r>
        <w:rPr>
          <w:sz w:val="24"/>
        </w:rPr>
        <w:t>Калиш</w:t>
      </w:r>
      <w:r>
        <w:rPr>
          <w:spacing w:val="1"/>
          <w:sz w:val="24"/>
        </w:rPr>
        <w:t xml:space="preserve"> </w:t>
      </w:r>
      <w:r>
        <w:rPr>
          <w:sz w:val="24"/>
        </w:rPr>
        <w:t>И.В.</w:t>
      </w:r>
      <w:r>
        <w:rPr>
          <w:spacing w:val="1"/>
          <w:sz w:val="24"/>
        </w:rPr>
        <w:t xml:space="preserve"> </w:t>
      </w:r>
      <w:r>
        <w:rPr>
          <w:sz w:val="24"/>
        </w:rPr>
        <w:t>Всероссийский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детский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гражданский</w:t>
      </w:r>
      <w:r>
        <w:rPr>
          <w:spacing w:val="1"/>
          <w:sz w:val="24"/>
        </w:rPr>
        <w:t xml:space="preserve"> </w:t>
      </w:r>
      <w:r>
        <w:rPr>
          <w:sz w:val="24"/>
        </w:rPr>
        <w:t>форум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ВДЦ</w:t>
      </w:r>
      <w:r>
        <w:rPr>
          <w:spacing w:val="1"/>
          <w:sz w:val="24"/>
        </w:rPr>
        <w:t xml:space="preserve"> </w:t>
      </w:r>
      <w:r>
        <w:rPr>
          <w:sz w:val="24"/>
        </w:rPr>
        <w:t>«Орленок»-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Внешкольник №</w:t>
      </w:r>
      <w:r>
        <w:rPr>
          <w:spacing w:val="-1"/>
          <w:sz w:val="24"/>
        </w:rPr>
        <w:t xml:space="preserve"> </w:t>
      </w:r>
      <w:r>
        <w:rPr>
          <w:sz w:val="24"/>
        </w:rPr>
        <w:t>9, 2004,с.13.</w:t>
      </w:r>
    </w:p>
    <w:p w:rsidR="006E3BBB" w:rsidRDefault="002B01C7">
      <w:pPr>
        <w:pStyle w:val="a4"/>
        <w:numPr>
          <w:ilvl w:val="0"/>
          <w:numId w:val="7"/>
        </w:numPr>
        <w:tabs>
          <w:tab w:val="left" w:pos="1020"/>
        </w:tabs>
        <w:ind w:right="102" w:firstLine="0"/>
        <w:jc w:val="both"/>
        <w:rPr>
          <w:sz w:val="24"/>
        </w:rPr>
      </w:pPr>
      <w:r>
        <w:rPr>
          <w:sz w:val="24"/>
        </w:rPr>
        <w:t>Команда</w:t>
      </w:r>
      <w:r>
        <w:rPr>
          <w:spacing w:val="1"/>
          <w:sz w:val="24"/>
        </w:rPr>
        <w:t xml:space="preserve"> </w:t>
      </w:r>
      <w:r>
        <w:rPr>
          <w:sz w:val="24"/>
        </w:rPr>
        <w:t>нашего</w:t>
      </w:r>
      <w:r>
        <w:rPr>
          <w:spacing w:val="1"/>
          <w:sz w:val="24"/>
        </w:rPr>
        <w:t xml:space="preserve"> </w:t>
      </w:r>
      <w:r>
        <w:rPr>
          <w:sz w:val="24"/>
        </w:rPr>
        <w:t>двора</w:t>
      </w:r>
      <w:r>
        <w:rPr>
          <w:spacing w:val="1"/>
          <w:sz w:val="24"/>
        </w:rPr>
        <w:t xml:space="preserve"> </w:t>
      </w:r>
      <w:r>
        <w:rPr>
          <w:sz w:val="24"/>
        </w:rPr>
        <w:t>(Социоигровые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активиста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неравнодушных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«Солнечный</w:t>
      </w:r>
      <w:r>
        <w:rPr>
          <w:spacing w:val="1"/>
          <w:sz w:val="24"/>
        </w:rPr>
        <w:t xml:space="preserve"> </w:t>
      </w:r>
      <w:r>
        <w:rPr>
          <w:sz w:val="24"/>
        </w:rPr>
        <w:t>круг»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дворе)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ост.</w:t>
      </w:r>
      <w:r>
        <w:rPr>
          <w:spacing w:val="1"/>
          <w:sz w:val="24"/>
        </w:rPr>
        <w:t xml:space="preserve"> </w:t>
      </w:r>
      <w:r>
        <w:rPr>
          <w:sz w:val="24"/>
        </w:rPr>
        <w:t>А.В.Волохов, М.Р.Мирошкина,</w:t>
      </w:r>
      <w:r>
        <w:rPr>
          <w:spacing w:val="1"/>
          <w:sz w:val="24"/>
        </w:rPr>
        <w:t xml:space="preserve"> </w:t>
      </w:r>
      <w:r>
        <w:rPr>
          <w:sz w:val="24"/>
        </w:rPr>
        <w:t>И.И. Фришман,</w:t>
      </w:r>
      <w:r>
        <w:rPr>
          <w:spacing w:val="1"/>
          <w:sz w:val="24"/>
        </w:rPr>
        <w:t xml:space="preserve"> </w:t>
      </w:r>
      <w:r>
        <w:rPr>
          <w:sz w:val="24"/>
        </w:rPr>
        <w:t>С.Н.Щеглова.</w:t>
      </w:r>
      <w:r>
        <w:rPr>
          <w:spacing w:val="1"/>
          <w:sz w:val="24"/>
        </w:rPr>
        <w:t xml:space="preserve"> </w:t>
      </w:r>
      <w:r>
        <w:rPr>
          <w:sz w:val="24"/>
        </w:rPr>
        <w:t>- Хочу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лидером! Выпуск</w:t>
      </w:r>
      <w:r>
        <w:rPr>
          <w:spacing w:val="1"/>
          <w:sz w:val="24"/>
        </w:rPr>
        <w:t xml:space="preserve"> </w:t>
      </w:r>
      <w:r>
        <w:rPr>
          <w:sz w:val="24"/>
        </w:rPr>
        <w:t>3.</w:t>
      </w:r>
    </w:p>
    <w:p w:rsidR="006E3BBB" w:rsidRDefault="002B01C7">
      <w:pPr>
        <w:pStyle w:val="a3"/>
        <w:ind w:left="477"/>
        <w:jc w:val="both"/>
      </w:pPr>
      <w:r>
        <w:t>–</w:t>
      </w:r>
      <w:r>
        <w:rPr>
          <w:spacing w:val="-3"/>
        </w:rPr>
        <w:t xml:space="preserve"> </w:t>
      </w:r>
      <w:r>
        <w:t>Н.Новгород,</w:t>
      </w:r>
      <w:r>
        <w:rPr>
          <w:spacing w:val="-4"/>
        </w:rPr>
        <w:t xml:space="preserve"> </w:t>
      </w:r>
      <w:r>
        <w:t>изд-в</w:t>
      </w:r>
      <w:proofErr w:type="gramStart"/>
      <w:r>
        <w:t>о</w:t>
      </w:r>
      <w:r>
        <w:rPr>
          <w:spacing w:val="-5"/>
        </w:rPr>
        <w:t xml:space="preserve"> </w:t>
      </w:r>
      <w:r>
        <w:t>ООО</w:t>
      </w:r>
      <w:proofErr w:type="gramEnd"/>
      <w:r>
        <w:rPr>
          <w:spacing w:val="1"/>
        </w:rPr>
        <w:t xml:space="preserve"> </w:t>
      </w:r>
      <w:r>
        <w:t>«Педагогические</w:t>
      </w:r>
      <w:r>
        <w:rPr>
          <w:spacing w:val="-3"/>
        </w:rPr>
        <w:t xml:space="preserve"> </w:t>
      </w:r>
      <w:r>
        <w:t>технологии»,</w:t>
      </w:r>
      <w:r>
        <w:rPr>
          <w:spacing w:val="-3"/>
        </w:rPr>
        <w:t xml:space="preserve"> </w:t>
      </w:r>
      <w:r>
        <w:t>2006.-88с.</w:t>
      </w:r>
    </w:p>
    <w:p w:rsidR="006E3BBB" w:rsidRDefault="002B01C7">
      <w:pPr>
        <w:pStyle w:val="a4"/>
        <w:numPr>
          <w:ilvl w:val="0"/>
          <w:numId w:val="7"/>
        </w:numPr>
        <w:tabs>
          <w:tab w:val="left" w:pos="963"/>
        </w:tabs>
        <w:ind w:right="106" w:firstLine="60"/>
        <w:jc w:val="both"/>
        <w:rPr>
          <w:sz w:val="24"/>
        </w:rPr>
      </w:pPr>
      <w:r>
        <w:rPr>
          <w:sz w:val="24"/>
        </w:rPr>
        <w:t>Коробейникова</w:t>
      </w:r>
      <w:r>
        <w:rPr>
          <w:spacing w:val="1"/>
          <w:sz w:val="24"/>
        </w:rPr>
        <w:t xml:space="preserve"> </w:t>
      </w:r>
      <w:r>
        <w:rPr>
          <w:sz w:val="24"/>
        </w:rPr>
        <w:t>Е.Н.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объединения»</w:t>
      </w:r>
      <w:r>
        <w:rPr>
          <w:spacing w:val="-10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Ижевск, 2010 г.</w:t>
      </w:r>
    </w:p>
    <w:p w:rsidR="006E3BBB" w:rsidRDefault="002B01C7">
      <w:pPr>
        <w:pStyle w:val="a4"/>
        <w:numPr>
          <w:ilvl w:val="0"/>
          <w:numId w:val="7"/>
        </w:numPr>
        <w:tabs>
          <w:tab w:val="left" w:pos="905"/>
        </w:tabs>
        <w:ind w:right="103" w:firstLine="60"/>
        <w:jc w:val="both"/>
        <w:rPr>
          <w:sz w:val="24"/>
        </w:rPr>
      </w:pPr>
      <w:r>
        <w:rPr>
          <w:sz w:val="24"/>
        </w:rPr>
        <w:t>Лазарев В.М. Лидер-это человек, который уважает себя и других. -// Внешкольник №</w:t>
      </w:r>
      <w:r>
        <w:rPr>
          <w:spacing w:val="1"/>
          <w:sz w:val="24"/>
        </w:rPr>
        <w:t xml:space="preserve"> </w:t>
      </w:r>
      <w:r>
        <w:rPr>
          <w:sz w:val="24"/>
        </w:rPr>
        <w:t>9,2004,с.30.</w:t>
      </w:r>
    </w:p>
    <w:p w:rsidR="006E3BBB" w:rsidRDefault="002B01C7">
      <w:pPr>
        <w:pStyle w:val="a4"/>
        <w:numPr>
          <w:ilvl w:val="0"/>
          <w:numId w:val="7"/>
        </w:numPr>
        <w:tabs>
          <w:tab w:val="left" w:pos="478"/>
        </w:tabs>
        <w:ind w:hanging="242"/>
        <w:jc w:val="left"/>
        <w:rPr>
          <w:sz w:val="24"/>
        </w:rPr>
      </w:pPr>
      <w:r>
        <w:rPr>
          <w:sz w:val="24"/>
        </w:rPr>
        <w:t>Лесникова</w:t>
      </w:r>
      <w:r>
        <w:rPr>
          <w:spacing w:val="-9"/>
          <w:sz w:val="24"/>
        </w:rPr>
        <w:t xml:space="preserve"> </w:t>
      </w:r>
      <w:r>
        <w:rPr>
          <w:sz w:val="24"/>
        </w:rPr>
        <w:t>С.Г.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программа «Шаг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z w:val="24"/>
        </w:rPr>
        <w:t>шагом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ДИМСИ», Ижевск,2002.</w:t>
      </w:r>
    </w:p>
    <w:p w:rsidR="006E3BBB" w:rsidRDefault="002B01C7">
      <w:pPr>
        <w:pStyle w:val="a4"/>
        <w:numPr>
          <w:ilvl w:val="0"/>
          <w:numId w:val="7"/>
        </w:numPr>
        <w:tabs>
          <w:tab w:val="left" w:pos="478"/>
        </w:tabs>
        <w:ind w:hanging="251"/>
        <w:jc w:val="left"/>
        <w:rPr>
          <w:sz w:val="24"/>
        </w:rPr>
      </w:pPr>
      <w:r>
        <w:rPr>
          <w:sz w:val="24"/>
        </w:rPr>
        <w:t>Пахомов</w:t>
      </w:r>
      <w:r>
        <w:rPr>
          <w:spacing w:val="7"/>
          <w:sz w:val="24"/>
        </w:rPr>
        <w:t xml:space="preserve"> </w:t>
      </w:r>
      <w:r>
        <w:rPr>
          <w:sz w:val="24"/>
        </w:rPr>
        <w:t>В.П.,</w:t>
      </w:r>
      <w:r>
        <w:rPr>
          <w:spacing w:val="4"/>
          <w:sz w:val="24"/>
        </w:rPr>
        <w:t xml:space="preserve"> </w:t>
      </w:r>
      <w:r>
        <w:rPr>
          <w:sz w:val="24"/>
        </w:rPr>
        <w:t>Кондрат</w:t>
      </w:r>
      <w:r>
        <w:rPr>
          <w:spacing w:val="6"/>
          <w:sz w:val="24"/>
        </w:rPr>
        <w:t xml:space="preserve"> </w:t>
      </w:r>
      <w:r>
        <w:rPr>
          <w:sz w:val="24"/>
        </w:rPr>
        <w:t>Г.В.</w:t>
      </w:r>
      <w:r>
        <w:rPr>
          <w:spacing w:val="7"/>
          <w:sz w:val="24"/>
        </w:rPr>
        <w:t xml:space="preserve"> </w:t>
      </w:r>
      <w:r>
        <w:rPr>
          <w:sz w:val="24"/>
        </w:rPr>
        <w:t>Молодые</w:t>
      </w:r>
      <w:r>
        <w:rPr>
          <w:spacing w:val="4"/>
          <w:sz w:val="24"/>
        </w:rPr>
        <w:t xml:space="preserve"> </w:t>
      </w:r>
      <w:r>
        <w:rPr>
          <w:sz w:val="24"/>
        </w:rPr>
        <w:t>хозяева</w:t>
      </w:r>
      <w:r>
        <w:rPr>
          <w:spacing w:val="4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13"/>
          <w:sz w:val="24"/>
        </w:rPr>
        <w:t xml:space="preserve"> </w:t>
      </w:r>
      <w:r>
        <w:rPr>
          <w:sz w:val="24"/>
        </w:rPr>
        <w:t>-</w:t>
      </w:r>
      <w:r>
        <w:rPr>
          <w:spacing w:val="4"/>
          <w:sz w:val="24"/>
        </w:rPr>
        <w:t xml:space="preserve"> </w:t>
      </w:r>
      <w:r>
        <w:rPr>
          <w:sz w:val="24"/>
        </w:rPr>
        <w:t>//</w:t>
      </w:r>
      <w:r>
        <w:rPr>
          <w:spacing w:val="8"/>
          <w:sz w:val="24"/>
        </w:rPr>
        <w:t xml:space="preserve"> </w:t>
      </w:r>
      <w:r>
        <w:rPr>
          <w:sz w:val="24"/>
        </w:rPr>
        <w:t>Внешкольник</w:t>
      </w:r>
      <w:r>
        <w:rPr>
          <w:spacing w:val="8"/>
          <w:sz w:val="24"/>
        </w:rPr>
        <w:t xml:space="preserve"> </w:t>
      </w:r>
      <w:r>
        <w:rPr>
          <w:sz w:val="24"/>
        </w:rPr>
        <w:t>№</w:t>
      </w:r>
      <w:r>
        <w:rPr>
          <w:spacing w:val="4"/>
          <w:sz w:val="24"/>
        </w:rPr>
        <w:t xml:space="preserve"> </w:t>
      </w:r>
      <w:r>
        <w:rPr>
          <w:sz w:val="24"/>
        </w:rPr>
        <w:t>9,2004,с.20.</w:t>
      </w:r>
    </w:p>
    <w:p w:rsidR="006E3BBB" w:rsidRDefault="002B01C7">
      <w:pPr>
        <w:pStyle w:val="a4"/>
        <w:numPr>
          <w:ilvl w:val="0"/>
          <w:numId w:val="7"/>
        </w:numPr>
        <w:tabs>
          <w:tab w:val="left" w:pos="478"/>
        </w:tabs>
        <w:ind w:hanging="371"/>
        <w:jc w:val="left"/>
        <w:rPr>
          <w:sz w:val="24"/>
        </w:rPr>
      </w:pP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гражданско-нравственного</w:t>
      </w:r>
      <w:r>
        <w:rPr>
          <w:spacing w:val="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5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детей,</w:t>
      </w:r>
      <w:r>
        <w:rPr>
          <w:spacing w:val="2"/>
          <w:sz w:val="24"/>
        </w:rPr>
        <w:t xml:space="preserve"> </w:t>
      </w:r>
      <w:r>
        <w:rPr>
          <w:sz w:val="24"/>
        </w:rPr>
        <w:t>подростков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молодежи</w:t>
      </w:r>
    </w:p>
    <w:p w:rsidR="006E3BBB" w:rsidRDefault="002B01C7">
      <w:pPr>
        <w:pStyle w:val="a3"/>
        <w:ind w:left="477"/>
      </w:pPr>
      <w:r>
        <w:t>«Апельсин»,-</w:t>
      </w:r>
      <w:r>
        <w:rPr>
          <w:spacing w:val="-9"/>
        </w:rPr>
        <w:t xml:space="preserve"> </w:t>
      </w:r>
      <w:r>
        <w:t>Ижевск,2003</w:t>
      </w:r>
    </w:p>
    <w:p w:rsidR="006E3BBB" w:rsidRDefault="002B01C7">
      <w:pPr>
        <w:pStyle w:val="a4"/>
        <w:numPr>
          <w:ilvl w:val="0"/>
          <w:numId w:val="7"/>
        </w:numPr>
        <w:tabs>
          <w:tab w:val="left" w:pos="1014"/>
          <w:tab w:val="left" w:pos="1015"/>
        </w:tabs>
        <w:ind w:right="101" w:firstLine="0"/>
        <w:jc w:val="left"/>
        <w:rPr>
          <w:sz w:val="24"/>
        </w:rPr>
      </w:pPr>
      <w:r>
        <w:rPr>
          <w:sz w:val="24"/>
        </w:rPr>
        <w:t>Прутченков</w:t>
      </w:r>
      <w:r>
        <w:rPr>
          <w:spacing w:val="40"/>
          <w:sz w:val="24"/>
        </w:rPr>
        <w:t xml:space="preserve"> </w:t>
      </w:r>
      <w:r>
        <w:rPr>
          <w:sz w:val="24"/>
        </w:rPr>
        <w:t>А.С.</w:t>
      </w:r>
      <w:r>
        <w:rPr>
          <w:spacing w:val="40"/>
          <w:sz w:val="24"/>
        </w:rPr>
        <w:t xml:space="preserve"> </w:t>
      </w:r>
      <w:r>
        <w:rPr>
          <w:sz w:val="24"/>
        </w:rPr>
        <w:t>Эта</w:t>
      </w:r>
      <w:r>
        <w:rPr>
          <w:spacing w:val="39"/>
          <w:sz w:val="24"/>
        </w:rPr>
        <w:t xml:space="preserve"> </w:t>
      </w:r>
      <w:r>
        <w:rPr>
          <w:sz w:val="24"/>
        </w:rPr>
        <w:t>смена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корне</w:t>
      </w:r>
      <w:r>
        <w:rPr>
          <w:spacing w:val="39"/>
          <w:sz w:val="24"/>
        </w:rPr>
        <w:t xml:space="preserve"> </w:t>
      </w:r>
      <w:r>
        <w:rPr>
          <w:sz w:val="24"/>
        </w:rPr>
        <w:t>изменила</w:t>
      </w:r>
      <w:r>
        <w:rPr>
          <w:spacing w:val="40"/>
          <w:sz w:val="24"/>
        </w:rPr>
        <w:t xml:space="preserve"> </w:t>
      </w:r>
      <w:r>
        <w:rPr>
          <w:sz w:val="24"/>
        </w:rPr>
        <w:t>мою</w:t>
      </w:r>
      <w:r>
        <w:rPr>
          <w:spacing w:val="41"/>
          <w:sz w:val="24"/>
        </w:rPr>
        <w:t xml:space="preserve"> </w:t>
      </w:r>
      <w:r>
        <w:rPr>
          <w:sz w:val="24"/>
        </w:rPr>
        <w:t>жизнь.</w:t>
      </w:r>
      <w:r>
        <w:rPr>
          <w:spacing w:val="45"/>
          <w:sz w:val="24"/>
        </w:rPr>
        <w:t xml:space="preserve"> </w:t>
      </w:r>
      <w:r>
        <w:rPr>
          <w:sz w:val="24"/>
        </w:rPr>
        <w:t>-</w:t>
      </w:r>
      <w:r>
        <w:rPr>
          <w:spacing w:val="39"/>
          <w:sz w:val="24"/>
        </w:rPr>
        <w:t xml:space="preserve"> </w:t>
      </w:r>
      <w:r>
        <w:rPr>
          <w:sz w:val="24"/>
        </w:rPr>
        <w:t>//</w:t>
      </w:r>
      <w:r>
        <w:rPr>
          <w:spacing w:val="40"/>
          <w:sz w:val="24"/>
        </w:rPr>
        <w:t xml:space="preserve"> </w:t>
      </w:r>
      <w:r>
        <w:rPr>
          <w:sz w:val="24"/>
        </w:rPr>
        <w:t>Внешкольник</w:t>
      </w:r>
      <w:r>
        <w:rPr>
          <w:spacing w:val="39"/>
          <w:sz w:val="24"/>
        </w:rPr>
        <w:t xml:space="preserve"> </w:t>
      </w:r>
      <w:r>
        <w:rPr>
          <w:sz w:val="24"/>
        </w:rPr>
        <w:t>№</w:t>
      </w:r>
      <w:r>
        <w:rPr>
          <w:spacing w:val="-57"/>
          <w:sz w:val="24"/>
        </w:rPr>
        <w:t xml:space="preserve"> </w:t>
      </w:r>
      <w:r>
        <w:rPr>
          <w:sz w:val="24"/>
        </w:rPr>
        <w:t>9,2004,с.24.</w:t>
      </w:r>
    </w:p>
    <w:p w:rsidR="006E3BBB" w:rsidRDefault="002B01C7">
      <w:pPr>
        <w:pStyle w:val="a4"/>
        <w:numPr>
          <w:ilvl w:val="0"/>
          <w:numId w:val="7"/>
        </w:numPr>
        <w:tabs>
          <w:tab w:val="left" w:pos="1132"/>
          <w:tab w:val="left" w:pos="1133"/>
          <w:tab w:val="left" w:pos="2616"/>
          <w:tab w:val="left" w:pos="4581"/>
          <w:tab w:val="left" w:pos="4954"/>
          <w:tab w:val="left" w:pos="6490"/>
          <w:tab w:val="left" w:pos="7402"/>
          <w:tab w:val="left" w:pos="8182"/>
        </w:tabs>
        <w:ind w:right="439" w:firstLine="0"/>
        <w:jc w:val="left"/>
        <w:rPr>
          <w:sz w:val="24"/>
        </w:rPr>
      </w:pPr>
      <w:r>
        <w:rPr>
          <w:sz w:val="24"/>
        </w:rPr>
        <w:t>Социальное</w:t>
      </w:r>
      <w:r>
        <w:rPr>
          <w:sz w:val="24"/>
        </w:rPr>
        <w:tab/>
        <w:t>проектирование.</w:t>
      </w:r>
      <w:r>
        <w:rPr>
          <w:sz w:val="24"/>
        </w:rPr>
        <w:tab/>
        <w:t>–</w:t>
      </w:r>
      <w:r>
        <w:rPr>
          <w:sz w:val="24"/>
        </w:rPr>
        <w:tab/>
        <w:t>Н.Новгород,</w:t>
      </w:r>
      <w:r>
        <w:rPr>
          <w:sz w:val="24"/>
        </w:rPr>
        <w:tab/>
        <w:t>изд-в</w:t>
      </w:r>
      <w:proofErr w:type="gramStart"/>
      <w:r>
        <w:rPr>
          <w:sz w:val="24"/>
        </w:rPr>
        <w:t>о</w:t>
      </w:r>
      <w:r>
        <w:rPr>
          <w:sz w:val="24"/>
        </w:rPr>
        <w:tab/>
        <w:t>ООО</w:t>
      </w:r>
      <w:proofErr w:type="gramEnd"/>
      <w:r>
        <w:rPr>
          <w:sz w:val="24"/>
        </w:rPr>
        <w:tab/>
      </w:r>
      <w:r>
        <w:rPr>
          <w:spacing w:val="-1"/>
          <w:sz w:val="24"/>
        </w:rPr>
        <w:t>«Педагогические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технологии», 2004.-96с.</w:t>
      </w:r>
    </w:p>
    <w:p w:rsidR="006E3BBB" w:rsidRDefault="002B01C7">
      <w:pPr>
        <w:pStyle w:val="a4"/>
        <w:numPr>
          <w:ilvl w:val="0"/>
          <w:numId w:val="7"/>
        </w:numPr>
        <w:tabs>
          <w:tab w:val="left" w:pos="967"/>
        </w:tabs>
        <w:ind w:right="109" w:firstLine="0"/>
        <w:jc w:val="left"/>
        <w:rPr>
          <w:sz w:val="24"/>
        </w:rPr>
      </w:pPr>
      <w:r>
        <w:rPr>
          <w:sz w:val="24"/>
        </w:rPr>
        <w:t>Тебе,</w:t>
      </w:r>
      <w:r>
        <w:rPr>
          <w:spacing w:val="46"/>
          <w:sz w:val="24"/>
        </w:rPr>
        <w:t xml:space="preserve"> </w:t>
      </w:r>
      <w:r>
        <w:rPr>
          <w:sz w:val="24"/>
        </w:rPr>
        <w:t>вожатый!</w:t>
      </w:r>
      <w:r>
        <w:rPr>
          <w:spacing w:val="49"/>
          <w:sz w:val="24"/>
        </w:rPr>
        <w:t xml:space="preserve"> </w:t>
      </w:r>
      <w:r>
        <w:rPr>
          <w:sz w:val="24"/>
        </w:rPr>
        <w:t>Выпуск</w:t>
      </w:r>
      <w:r>
        <w:rPr>
          <w:spacing w:val="51"/>
          <w:sz w:val="24"/>
        </w:rPr>
        <w:t xml:space="preserve"> </w:t>
      </w:r>
      <w:r>
        <w:rPr>
          <w:sz w:val="24"/>
        </w:rPr>
        <w:t>2.</w:t>
      </w:r>
      <w:r>
        <w:rPr>
          <w:spacing w:val="51"/>
          <w:sz w:val="24"/>
        </w:rPr>
        <w:t xml:space="preserve"> </w:t>
      </w:r>
      <w:r>
        <w:rPr>
          <w:sz w:val="24"/>
        </w:rPr>
        <w:t>–</w:t>
      </w:r>
      <w:r>
        <w:rPr>
          <w:spacing w:val="48"/>
          <w:sz w:val="24"/>
        </w:rPr>
        <w:t xml:space="preserve"> </w:t>
      </w:r>
      <w:r>
        <w:rPr>
          <w:sz w:val="24"/>
        </w:rPr>
        <w:t>Н.</w:t>
      </w:r>
      <w:r>
        <w:rPr>
          <w:spacing w:val="26"/>
          <w:sz w:val="24"/>
        </w:rPr>
        <w:t xml:space="preserve"> </w:t>
      </w:r>
      <w:r>
        <w:rPr>
          <w:sz w:val="24"/>
        </w:rPr>
        <w:t>Новгород,</w:t>
      </w:r>
      <w:r>
        <w:rPr>
          <w:spacing w:val="52"/>
          <w:sz w:val="24"/>
        </w:rPr>
        <w:t xml:space="preserve"> </w:t>
      </w:r>
      <w:r>
        <w:rPr>
          <w:sz w:val="24"/>
        </w:rPr>
        <w:t>изд-в</w:t>
      </w:r>
      <w:proofErr w:type="gramStart"/>
      <w:r>
        <w:rPr>
          <w:sz w:val="24"/>
        </w:rPr>
        <w:t>о</w:t>
      </w:r>
      <w:r>
        <w:rPr>
          <w:spacing w:val="46"/>
          <w:sz w:val="24"/>
        </w:rPr>
        <w:t xml:space="preserve"> </w:t>
      </w:r>
      <w:r>
        <w:rPr>
          <w:sz w:val="24"/>
        </w:rPr>
        <w:t>ООО</w:t>
      </w:r>
      <w:proofErr w:type="gramEnd"/>
      <w:r>
        <w:rPr>
          <w:spacing w:val="58"/>
          <w:sz w:val="24"/>
        </w:rPr>
        <w:t xml:space="preserve"> </w:t>
      </w:r>
      <w:r>
        <w:rPr>
          <w:sz w:val="24"/>
        </w:rPr>
        <w:t>«Педагогические</w:t>
      </w:r>
      <w:r>
        <w:rPr>
          <w:spacing w:val="47"/>
          <w:sz w:val="24"/>
        </w:rPr>
        <w:t xml:space="preserve"> </w:t>
      </w:r>
      <w:r>
        <w:rPr>
          <w:sz w:val="24"/>
        </w:rPr>
        <w:t>технологии»,</w:t>
      </w:r>
      <w:r>
        <w:rPr>
          <w:spacing w:val="-57"/>
          <w:sz w:val="24"/>
        </w:rPr>
        <w:t xml:space="preserve"> </w:t>
      </w:r>
      <w:r>
        <w:rPr>
          <w:sz w:val="24"/>
        </w:rPr>
        <w:t>2004.-</w:t>
      </w:r>
      <w:r>
        <w:rPr>
          <w:spacing w:val="-4"/>
          <w:sz w:val="24"/>
        </w:rPr>
        <w:t xml:space="preserve"> </w:t>
      </w:r>
      <w:r>
        <w:rPr>
          <w:sz w:val="24"/>
        </w:rPr>
        <w:t>96с.</w:t>
      </w:r>
    </w:p>
    <w:p w:rsidR="006E3BBB" w:rsidRDefault="002B01C7">
      <w:pPr>
        <w:pStyle w:val="a4"/>
        <w:numPr>
          <w:ilvl w:val="0"/>
          <w:numId w:val="7"/>
        </w:numPr>
        <w:tabs>
          <w:tab w:val="left" w:pos="478"/>
        </w:tabs>
        <w:ind w:hanging="362"/>
        <w:jc w:val="left"/>
        <w:rPr>
          <w:sz w:val="24"/>
        </w:rPr>
      </w:pPr>
      <w:r>
        <w:rPr>
          <w:sz w:val="24"/>
        </w:rPr>
        <w:t>Фришман</w:t>
      </w:r>
      <w:r>
        <w:rPr>
          <w:spacing w:val="-4"/>
          <w:sz w:val="24"/>
        </w:rPr>
        <w:t xml:space="preserve"> </w:t>
      </w:r>
      <w:r>
        <w:rPr>
          <w:sz w:val="24"/>
        </w:rPr>
        <w:t>И.И.</w:t>
      </w:r>
      <w:r>
        <w:rPr>
          <w:spacing w:val="-5"/>
          <w:sz w:val="24"/>
        </w:rPr>
        <w:t xml:space="preserve"> </w:t>
      </w:r>
      <w:r>
        <w:rPr>
          <w:sz w:val="24"/>
        </w:rPr>
        <w:t>Союз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союзники.</w:t>
      </w:r>
      <w:r>
        <w:rPr>
          <w:spacing w:val="-1"/>
          <w:sz w:val="24"/>
        </w:rPr>
        <w:t xml:space="preserve"> </w:t>
      </w:r>
      <w:r>
        <w:rPr>
          <w:sz w:val="24"/>
        </w:rPr>
        <w:t>-//</w:t>
      </w:r>
      <w:r>
        <w:rPr>
          <w:spacing w:val="-7"/>
          <w:sz w:val="24"/>
        </w:rPr>
        <w:t xml:space="preserve"> </w:t>
      </w:r>
      <w:r>
        <w:rPr>
          <w:sz w:val="24"/>
        </w:rPr>
        <w:t>Дополнительное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№</w:t>
      </w:r>
      <w:r>
        <w:rPr>
          <w:spacing w:val="-6"/>
          <w:sz w:val="24"/>
        </w:rPr>
        <w:t xml:space="preserve"> </w:t>
      </w:r>
      <w:r>
        <w:rPr>
          <w:sz w:val="24"/>
        </w:rPr>
        <w:t>5,2004,с.21.</w:t>
      </w:r>
    </w:p>
    <w:p w:rsidR="006E3BBB" w:rsidRDefault="002B01C7">
      <w:pPr>
        <w:pStyle w:val="a4"/>
        <w:numPr>
          <w:ilvl w:val="0"/>
          <w:numId w:val="7"/>
        </w:numPr>
        <w:tabs>
          <w:tab w:val="left" w:pos="1055"/>
          <w:tab w:val="left" w:pos="1056"/>
        </w:tabs>
        <w:ind w:right="103" w:firstLine="0"/>
        <w:jc w:val="left"/>
        <w:rPr>
          <w:sz w:val="24"/>
        </w:rPr>
      </w:pPr>
      <w:r>
        <w:rPr>
          <w:sz w:val="24"/>
        </w:rPr>
        <w:lastRenderedPageBreak/>
        <w:t>Хочу</w:t>
      </w:r>
      <w:r>
        <w:rPr>
          <w:spacing w:val="3"/>
          <w:sz w:val="24"/>
        </w:rPr>
        <w:t xml:space="preserve"> </w:t>
      </w:r>
      <w:r>
        <w:rPr>
          <w:sz w:val="24"/>
        </w:rPr>
        <w:t>быть</w:t>
      </w:r>
      <w:r>
        <w:rPr>
          <w:spacing w:val="11"/>
          <w:sz w:val="24"/>
        </w:rPr>
        <w:t xml:space="preserve"> </w:t>
      </w:r>
      <w:r>
        <w:rPr>
          <w:sz w:val="24"/>
        </w:rPr>
        <w:t>лидером!</w:t>
      </w:r>
      <w:r>
        <w:rPr>
          <w:spacing w:val="12"/>
          <w:sz w:val="24"/>
        </w:rPr>
        <w:t xml:space="preserve"> </w:t>
      </w:r>
      <w:r>
        <w:rPr>
          <w:sz w:val="24"/>
        </w:rPr>
        <w:t>Выпуск</w:t>
      </w:r>
      <w:r>
        <w:rPr>
          <w:spacing w:val="11"/>
          <w:sz w:val="24"/>
        </w:rPr>
        <w:t xml:space="preserve"> </w:t>
      </w:r>
      <w:r>
        <w:rPr>
          <w:sz w:val="24"/>
        </w:rPr>
        <w:t>3.</w:t>
      </w:r>
      <w:r>
        <w:rPr>
          <w:spacing w:val="10"/>
          <w:sz w:val="24"/>
        </w:rPr>
        <w:t xml:space="preserve"> </w:t>
      </w:r>
      <w:r>
        <w:rPr>
          <w:sz w:val="24"/>
        </w:rPr>
        <w:t>–</w:t>
      </w:r>
      <w:r>
        <w:rPr>
          <w:spacing w:val="10"/>
          <w:sz w:val="24"/>
        </w:rPr>
        <w:t xml:space="preserve"> </w:t>
      </w:r>
      <w:r>
        <w:rPr>
          <w:sz w:val="24"/>
        </w:rPr>
        <w:t>Н.</w:t>
      </w:r>
      <w:r>
        <w:rPr>
          <w:spacing w:val="12"/>
          <w:sz w:val="24"/>
        </w:rPr>
        <w:t xml:space="preserve"> </w:t>
      </w:r>
      <w:r>
        <w:rPr>
          <w:sz w:val="24"/>
        </w:rPr>
        <w:t>Новгород,</w:t>
      </w:r>
      <w:r>
        <w:rPr>
          <w:spacing w:val="11"/>
          <w:sz w:val="24"/>
        </w:rPr>
        <w:t xml:space="preserve"> </w:t>
      </w:r>
      <w:r>
        <w:rPr>
          <w:sz w:val="24"/>
        </w:rPr>
        <w:t>изд-в</w:t>
      </w:r>
      <w:proofErr w:type="gramStart"/>
      <w:r>
        <w:rPr>
          <w:sz w:val="24"/>
        </w:rPr>
        <w:t>о</w:t>
      </w:r>
      <w:r>
        <w:rPr>
          <w:spacing w:val="10"/>
          <w:sz w:val="24"/>
        </w:rPr>
        <w:t xml:space="preserve"> </w:t>
      </w:r>
      <w:r>
        <w:rPr>
          <w:sz w:val="24"/>
        </w:rPr>
        <w:t>ООО</w:t>
      </w:r>
      <w:proofErr w:type="gramEnd"/>
      <w:r>
        <w:rPr>
          <w:spacing w:val="14"/>
          <w:sz w:val="24"/>
        </w:rPr>
        <w:t xml:space="preserve"> </w:t>
      </w:r>
      <w:r>
        <w:rPr>
          <w:sz w:val="24"/>
        </w:rPr>
        <w:t>«Педагогические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технологии», 2004.-90с.</w:t>
      </w:r>
    </w:p>
    <w:p w:rsidR="006E3BBB" w:rsidRDefault="002B01C7">
      <w:pPr>
        <w:pStyle w:val="a4"/>
        <w:numPr>
          <w:ilvl w:val="0"/>
          <w:numId w:val="7"/>
        </w:numPr>
        <w:tabs>
          <w:tab w:val="left" w:pos="1055"/>
          <w:tab w:val="left" w:pos="1056"/>
          <w:tab w:val="left" w:pos="4612"/>
          <w:tab w:val="left" w:pos="8511"/>
        </w:tabs>
        <w:ind w:right="103" w:firstLine="0"/>
        <w:jc w:val="left"/>
        <w:rPr>
          <w:sz w:val="24"/>
        </w:rPr>
      </w:pPr>
      <w:r>
        <w:rPr>
          <w:sz w:val="24"/>
        </w:rPr>
        <w:t xml:space="preserve">Хочу  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быть  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лидером!  </w:t>
      </w:r>
      <w:r>
        <w:rPr>
          <w:spacing w:val="17"/>
          <w:sz w:val="24"/>
        </w:rPr>
        <w:t xml:space="preserve"> </w:t>
      </w:r>
      <w:r>
        <w:rPr>
          <w:sz w:val="24"/>
        </w:rPr>
        <w:t>Выпуск</w:t>
      </w:r>
      <w:r>
        <w:rPr>
          <w:sz w:val="24"/>
        </w:rPr>
        <w:tab/>
        <w:t xml:space="preserve">2.  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–  </w:t>
      </w:r>
      <w:r>
        <w:rPr>
          <w:spacing w:val="18"/>
          <w:sz w:val="24"/>
        </w:rPr>
        <w:t xml:space="preserve"> </w:t>
      </w:r>
      <w:r>
        <w:rPr>
          <w:sz w:val="24"/>
        </w:rPr>
        <w:t>Н.</w:t>
      </w:r>
      <w:r>
        <w:rPr>
          <w:spacing w:val="84"/>
          <w:sz w:val="24"/>
        </w:rPr>
        <w:t xml:space="preserve"> </w:t>
      </w:r>
      <w:r>
        <w:rPr>
          <w:sz w:val="24"/>
        </w:rPr>
        <w:t xml:space="preserve">Новгород,  </w:t>
      </w:r>
      <w:r>
        <w:rPr>
          <w:spacing w:val="17"/>
          <w:sz w:val="24"/>
        </w:rPr>
        <w:t xml:space="preserve"> </w:t>
      </w:r>
      <w:r>
        <w:rPr>
          <w:sz w:val="24"/>
        </w:rPr>
        <w:t>изд-в</w:t>
      </w:r>
      <w:proofErr w:type="gramStart"/>
      <w:r>
        <w:rPr>
          <w:sz w:val="24"/>
        </w:rPr>
        <w:t xml:space="preserve">о  </w:t>
      </w:r>
      <w:r>
        <w:rPr>
          <w:spacing w:val="13"/>
          <w:sz w:val="24"/>
        </w:rPr>
        <w:t xml:space="preserve"> </w:t>
      </w:r>
      <w:r>
        <w:rPr>
          <w:sz w:val="24"/>
        </w:rPr>
        <w:t>ООО</w:t>
      </w:r>
      <w:proofErr w:type="gramEnd"/>
      <w:r>
        <w:rPr>
          <w:sz w:val="24"/>
        </w:rPr>
        <w:tab/>
        <w:t>«Педагогические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технологии»,</w:t>
      </w:r>
      <w:r>
        <w:rPr>
          <w:spacing w:val="-1"/>
          <w:sz w:val="24"/>
        </w:rPr>
        <w:t xml:space="preserve"> </w:t>
      </w:r>
      <w:r>
        <w:rPr>
          <w:sz w:val="24"/>
        </w:rPr>
        <w:t>2003.-96с.</w:t>
      </w:r>
    </w:p>
    <w:p w:rsidR="006E3BBB" w:rsidRDefault="002B01C7">
      <w:pPr>
        <w:pStyle w:val="1"/>
        <w:spacing w:before="2" w:line="274" w:lineRule="exact"/>
        <w:ind w:left="477"/>
      </w:pPr>
      <w:r>
        <w:t>Литература</w:t>
      </w:r>
      <w:r>
        <w:rPr>
          <w:spacing w:val="-7"/>
        </w:rPr>
        <w:t xml:space="preserve"> </w:t>
      </w:r>
      <w:r>
        <w:t>для</w:t>
      </w:r>
      <w:r>
        <w:rPr>
          <w:spacing w:val="-9"/>
        </w:rPr>
        <w:t xml:space="preserve"> </w:t>
      </w:r>
      <w:proofErr w:type="gramStart"/>
      <w:r>
        <w:t>обучающихся</w:t>
      </w:r>
      <w:proofErr w:type="gramEnd"/>
    </w:p>
    <w:p w:rsidR="006E3BBB" w:rsidRDefault="002B01C7">
      <w:pPr>
        <w:pStyle w:val="a4"/>
        <w:numPr>
          <w:ilvl w:val="0"/>
          <w:numId w:val="8"/>
        </w:numPr>
        <w:tabs>
          <w:tab w:val="left" w:pos="478"/>
        </w:tabs>
        <w:spacing w:line="274" w:lineRule="exact"/>
        <w:ind w:hanging="242"/>
        <w:jc w:val="left"/>
        <w:rPr>
          <w:sz w:val="24"/>
        </w:rPr>
      </w:pPr>
      <w:r>
        <w:rPr>
          <w:spacing w:val="-1"/>
          <w:sz w:val="24"/>
        </w:rPr>
        <w:t>Мальчева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Э.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А.</w:t>
      </w:r>
      <w:r>
        <w:rPr>
          <w:spacing w:val="6"/>
          <w:sz w:val="24"/>
        </w:rPr>
        <w:t xml:space="preserve"> </w:t>
      </w:r>
      <w:r>
        <w:rPr>
          <w:sz w:val="24"/>
        </w:rPr>
        <w:t>«Педагогика</w:t>
      </w:r>
      <w:r>
        <w:rPr>
          <w:spacing w:val="-3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движения»</w:t>
      </w:r>
      <w:r>
        <w:rPr>
          <w:spacing w:val="-15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Ижевск,</w:t>
      </w:r>
      <w:r>
        <w:rPr>
          <w:spacing w:val="-4"/>
          <w:sz w:val="24"/>
        </w:rPr>
        <w:t xml:space="preserve"> </w:t>
      </w:r>
      <w:r>
        <w:rPr>
          <w:sz w:val="24"/>
        </w:rPr>
        <w:t>2000,</w:t>
      </w:r>
      <w:r>
        <w:rPr>
          <w:spacing w:val="-1"/>
          <w:sz w:val="24"/>
        </w:rPr>
        <w:t xml:space="preserve"> </w:t>
      </w:r>
      <w:r>
        <w:rPr>
          <w:sz w:val="24"/>
        </w:rPr>
        <w:t>516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.</w:t>
      </w:r>
    </w:p>
    <w:p w:rsidR="006E3BBB" w:rsidRDefault="002B01C7">
      <w:pPr>
        <w:pStyle w:val="a4"/>
        <w:numPr>
          <w:ilvl w:val="0"/>
          <w:numId w:val="8"/>
        </w:numPr>
        <w:tabs>
          <w:tab w:val="left" w:pos="845"/>
        </w:tabs>
        <w:ind w:right="109" w:firstLine="0"/>
        <w:jc w:val="left"/>
        <w:rPr>
          <w:sz w:val="24"/>
        </w:rPr>
      </w:pPr>
      <w:r>
        <w:rPr>
          <w:sz w:val="24"/>
        </w:rPr>
        <w:t>Хочу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лидером!</w:t>
      </w:r>
      <w:r>
        <w:rPr>
          <w:spacing w:val="1"/>
          <w:sz w:val="24"/>
        </w:rPr>
        <w:t xml:space="preserve"> </w:t>
      </w:r>
      <w:r>
        <w:rPr>
          <w:sz w:val="24"/>
        </w:rPr>
        <w:t>Выпуск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-Н</w:t>
      </w:r>
      <w:proofErr w:type="gramEnd"/>
      <w:r>
        <w:rPr>
          <w:sz w:val="24"/>
        </w:rPr>
        <w:t>.Новгород,</w:t>
      </w:r>
      <w:r>
        <w:rPr>
          <w:spacing w:val="1"/>
          <w:sz w:val="24"/>
        </w:rPr>
        <w:t xml:space="preserve"> </w:t>
      </w:r>
      <w:r>
        <w:rPr>
          <w:sz w:val="24"/>
        </w:rPr>
        <w:t>изд-во</w:t>
      </w:r>
      <w:r>
        <w:rPr>
          <w:spacing w:val="1"/>
          <w:sz w:val="24"/>
        </w:rPr>
        <w:t xml:space="preserve"> </w:t>
      </w:r>
      <w:r>
        <w:rPr>
          <w:sz w:val="24"/>
        </w:rPr>
        <w:t>ООО</w:t>
      </w:r>
      <w:r>
        <w:rPr>
          <w:spacing w:val="1"/>
          <w:sz w:val="24"/>
        </w:rPr>
        <w:t xml:space="preserve"> </w:t>
      </w:r>
      <w:r>
        <w:rPr>
          <w:sz w:val="24"/>
        </w:rPr>
        <w:t>«Педагогические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технологии»,</w:t>
      </w:r>
      <w:r>
        <w:rPr>
          <w:spacing w:val="-57"/>
          <w:sz w:val="24"/>
        </w:rPr>
        <w:t xml:space="preserve"> </w:t>
      </w:r>
      <w:r>
        <w:rPr>
          <w:sz w:val="24"/>
        </w:rPr>
        <w:t>2004.-90с.</w:t>
      </w:r>
    </w:p>
    <w:p w:rsidR="006E3BBB" w:rsidRDefault="002B01C7">
      <w:pPr>
        <w:pStyle w:val="a4"/>
        <w:numPr>
          <w:ilvl w:val="0"/>
          <w:numId w:val="8"/>
        </w:numPr>
        <w:tabs>
          <w:tab w:val="left" w:pos="761"/>
          <w:tab w:val="left" w:pos="1499"/>
          <w:tab w:val="left" w:pos="2207"/>
          <w:tab w:val="left" w:pos="3364"/>
          <w:tab w:val="left" w:pos="4365"/>
          <w:tab w:val="left" w:pos="4754"/>
          <w:tab w:val="left" w:pos="5086"/>
          <w:tab w:val="left" w:pos="7445"/>
          <w:tab w:val="left" w:pos="8177"/>
        </w:tabs>
        <w:spacing w:before="3"/>
        <w:ind w:right="443" w:firstLine="0"/>
        <w:jc w:val="left"/>
        <w:rPr>
          <w:sz w:val="24"/>
        </w:rPr>
      </w:pPr>
      <w:r>
        <w:rPr>
          <w:sz w:val="24"/>
        </w:rPr>
        <w:t>Хочу</w:t>
      </w:r>
      <w:r>
        <w:rPr>
          <w:sz w:val="24"/>
        </w:rPr>
        <w:tab/>
        <w:t>быть</w:t>
      </w:r>
      <w:r>
        <w:rPr>
          <w:sz w:val="24"/>
        </w:rPr>
        <w:tab/>
        <w:t>лидером!</w:t>
      </w:r>
      <w:r>
        <w:rPr>
          <w:sz w:val="24"/>
        </w:rPr>
        <w:tab/>
        <w:t>Выпуск</w:t>
      </w:r>
      <w:r>
        <w:rPr>
          <w:sz w:val="24"/>
        </w:rPr>
        <w:tab/>
        <w:t>2.</w:t>
      </w:r>
      <w:r>
        <w:rPr>
          <w:sz w:val="24"/>
        </w:rPr>
        <w:tab/>
        <w:t>–</w:t>
      </w:r>
      <w:r>
        <w:rPr>
          <w:sz w:val="24"/>
        </w:rPr>
        <w:tab/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Новгород,</w:t>
      </w:r>
      <w:r>
        <w:rPr>
          <w:spacing w:val="87"/>
          <w:sz w:val="24"/>
        </w:rPr>
        <w:t xml:space="preserve"> </w:t>
      </w:r>
      <w:r>
        <w:rPr>
          <w:sz w:val="24"/>
        </w:rPr>
        <w:t>изд-в</w:t>
      </w:r>
      <w:proofErr w:type="gramStart"/>
      <w:r>
        <w:rPr>
          <w:sz w:val="24"/>
        </w:rPr>
        <w:t>о</w:t>
      </w:r>
      <w:r>
        <w:rPr>
          <w:sz w:val="24"/>
        </w:rPr>
        <w:tab/>
        <w:t>ООО</w:t>
      </w:r>
      <w:proofErr w:type="gramEnd"/>
      <w:r>
        <w:rPr>
          <w:sz w:val="24"/>
        </w:rPr>
        <w:tab/>
      </w:r>
      <w:r>
        <w:rPr>
          <w:spacing w:val="-1"/>
          <w:sz w:val="24"/>
        </w:rPr>
        <w:t>«Педагогические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технологии», 2003.-</w:t>
      </w:r>
      <w:r>
        <w:rPr>
          <w:spacing w:val="-1"/>
          <w:sz w:val="24"/>
        </w:rPr>
        <w:t xml:space="preserve"> </w:t>
      </w:r>
      <w:r>
        <w:rPr>
          <w:sz w:val="24"/>
        </w:rPr>
        <w:t>96с.</w:t>
      </w:r>
    </w:p>
    <w:p w:rsidR="006E3BBB" w:rsidRDefault="002B01C7">
      <w:pPr>
        <w:pStyle w:val="a4"/>
        <w:numPr>
          <w:ilvl w:val="0"/>
          <w:numId w:val="8"/>
        </w:numPr>
        <w:tabs>
          <w:tab w:val="left" w:pos="761"/>
        </w:tabs>
        <w:ind w:right="102" w:firstLine="0"/>
        <w:jc w:val="left"/>
        <w:rPr>
          <w:sz w:val="24"/>
        </w:rPr>
      </w:pPr>
      <w:r>
        <w:rPr>
          <w:sz w:val="24"/>
        </w:rPr>
        <w:t>Игротека</w:t>
      </w:r>
      <w:r>
        <w:rPr>
          <w:spacing w:val="15"/>
          <w:sz w:val="24"/>
        </w:rPr>
        <w:t xml:space="preserve"> </w:t>
      </w:r>
      <w:r>
        <w:rPr>
          <w:sz w:val="24"/>
        </w:rPr>
        <w:t>вожатого.</w:t>
      </w:r>
      <w:r>
        <w:rPr>
          <w:spacing w:val="23"/>
          <w:sz w:val="24"/>
        </w:rPr>
        <w:t xml:space="preserve"> </w:t>
      </w:r>
      <w:r>
        <w:rPr>
          <w:sz w:val="24"/>
        </w:rPr>
        <w:t>–</w:t>
      </w:r>
      <w:r>
        <w:rPr>
          <w:spacing w:val="20"/>
          <w:sz w:val="24"/>
        </w:rPr>
        <w:t xml:space="preserve"> </w:t>
      </w:r>
      <w:r>
        <w:rPr>
          <w:sz w:val="24"/>
        </w:rPr>
        <w:t>Н.</w:t>
      </w:r>
      <w:r>
        <w:rPr>
          <w:spacing w:val="30"/>
          <w:sz w:val="24"/>
        </w:rPr>
        <w:t xml:space="preserve"> </w:t>
      </w:r>
      <w:r>
        <w:rPr>
          <w:sz w:val="24"/>
        </w:rPr>
        <w:t>Новгород,</w:t>
      </w:r>
      <w:r>
        <w:rPr>
          <w:spacing w:val="18"/>
          <w:sz w:val="24"/>
        </w:rPr>
        <w:t xml:space="preserve"> </w:t>
      </w:r>
      <w:r>
        <w:rPr>
          <w:sz w:val="24"/>
        </w:rPr>
        <w:t>изд-в</w:t>
      </w:r>
      <w:proofErr w:type="gramStart"/>
      <w:r>
        <w:rPr>
          <w:sz w:val="24"/>
        </w:rPr>
        <w:t>о</w:t>
      </w:r>
      <w:r>
        <w:rPr>
          <w:spacing w:val="20"/>
          <w:sz w:val="24"/>
        </w:rPr>
        <w:t xml:space="preserve"> </w:t>
      </w:r>
      <w:r>
        <w:rPr>
          <w:sz w:val="24"/>
        </w:rPr>
        <w:t>ООО</w:t>
      </w:r>
      <w:proofErr w:type="gramEnd"/>
      <w:r>
        <w:rPr>
          <w:spacing w:val="26"/>
          <w:sz w:val="24"/>
        </w:rPr>
        <w:t xml:space="preserve"> </w:t>
      </w:r>
      <w:r>
        <w:rPr>
          <w:sz w:val="24"/>
        </w:rPr>
        <w:t>«Педагогические</w:t>
      </w:r>
      <w:r>
        <w:rPr>
          <w:spacing w:val="20"/>
          <w:sz w:val="24"/>
        </w:rPr>
        <w:t xml:space="preserve"> </w:t>
      </w:r>
      <w:r>
        <w:rPr>
          <w:sz w:val="24"/>
        </w:rPr>
        <w:t>технологии»,</w:t>
      </w:r>
      <w:r>
        <w:rPr>
          <w:spacing w:val="18"/>
          <w:sz w:val="24"/>
        </w:rPr>
        <w:t xml:space="preserve"> </w:t>
      </w:r>
      <w:r>
        <w:rPr>
          <w:sz w:val="24"/>
        </w:rPr>
        <w:t>2008.-</w:t>
      </w:r>
      <w:r>
        <w:rPr>
          <w:spacing w:val="-57"/>
          <w:sz w:val="24"/>
        </w:rPr>
        <w:t xml:space="preserve"> </w:t>
      </w:r>
      <w:r>
        <w:rPr>
          <w:sz w:val="24"/>
        </w:rPr>
        <w:t>100с.</w:t>
      </w:r>
    </w:p>
    <w:sectPr w:rsidR="006E3BBB" w:rsidSect="006E3BBB">
      <w:pgSz w:w="11920" w:h="16850"/>
      <w:pgMar w:top="1040" w:right="740" w:bottom="280" w:left="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C761A"/>
    <w:multiLevelType w:val="multilevel"/>
    <w:tmpl w:val="12AC761A"/>
    <w:lvl w:ilvl="0">
      <w:numFmt w:val="bullet"/>
      <w:lvlText w:val="•"/>
      <w:lvlJc w:val="left"/>
      <w:pPr>
        <w:ind w:left="257" w:hanging="86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>
      <w:numFmt w:val="bullet"/>
      <w:lvlText w:val="•"/>
      <w:lvlJc w:val="left"/>
      <w:pPr>
        <w:ind w:left="1301" w:hanging="86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342" w:hanging="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3" w:hanging="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4" w:hanging="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6" w:hanging="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7" w:hanging="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8" w:hanging="86"/>
      </w:pPr>
      <w:rPr>
        <w:rFonts w:hint="default"/>
        <w:lang w:val="ru-RU" w:eastAsia="en-US" w:bidi="ar-SA"/>
      </w:rPr>
    </w:lvl>
  </w:abstractNum>
  <w:abstractNum w:abstractNumId="1">
    <w:nsid w:val="1FF946B1"/>
    <w:multiLevelType w:val="multilevel"/>
    <w:tmpl w:val="1FF946B1"/>
    <w:lvl w:ilvl="0">
      <w:numFmt w:val="bullet"/>
      <w:lvlText w:val="-"/>
      <w:lvlJc w:val="left"/>
      <w:pPr>
        <w:ind w:left="257" w:hanging="622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301" w:hanging="62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342" w:hanging="6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3" w:hanging="6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4" w:hanging="6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6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6" w:hanging="6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7" w:hanging="6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8" w:hanging="622"/>
      </w:pPr>
      <w:rPr>
        <w:rFonts w:hint="default"/>
        <w:lang w:val="ru-RU" w:eastAsia="en-US" w:bidi="ar-SA"/>
      </w:rPr>
    </w:lvl>
  </w:abstractNum>
  <w:abstractNum w:abstractNumId="2">
    <w:nsid w:val="37BA06AA"/>
    <w:multiLevelType w:val="multilevel"/>
    <w:tmpl w:val="37BA06AA"/>
    <w:lvl w:ilvl="0">
      <w:start w:val="1"/>
      <w:numFmt w:val="decimal"/>
      <w:lvlText w:val="%1."/>
      <w:lvlJc w:val="left"/>
      <w:pPr>
        <w:ind w:left="477" w:hanging="372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469" w:hanging="37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58" w:hanging="37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7" w:hanging="3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6" w:hanging="3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5" w:hanging="3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4" w:hanging="3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3" w:hanging="3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2" w:hanging="372"/>
      </w:pPr>
      <w:rPr>
        <w:rFonts w:hint="default"/>
        <w:lang w:val="ru-RU" w:eastAsia="en-US" w:bidi="ar-SA"/>
      </w:rPr>
    </w:lvl>
  </w:abstractNum>
  <w:abstractNum w:abstractNumId="3">
    <w:nsid w:val="3F4B4F88"/>
    <w:multiLevelType w:val="multilevel"/>
    <w:tmpl w:val="3F4B4F88"/>
    <w:lvl w:ilvl="0">
      <w:numFmt w:val="bullet"/>
      <w:lvlText w:val="-"/>
      <w:lvlJc w:val="left"/>
      <w:pPr>
        <w:ind w:left="257" w:hanging="1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301" w:hanging="19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342" w:hanging="1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3" w:hanging="1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4" w:hanging="1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1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6" w:hanging="1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7" w:hanging="1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8" w:hanging="190"/>
      </w:pPr>
      <w:rPr>
        <w:rFonts w:hint="default"/>
        <w:lang w:val="ru-RU" w:eastAsia="en-US" w:bidi="ar-SA"/>
      </w:rPr>
    </w:lvl>
  </w:abstractNum>
  <w:abstractNum w:abstractNumId="4">
    <w:nsid w:val="5393651A"/>
    <w:multiLevelType w:val="multilevel"/>
    <w:tmpl w:val="5393651A"/>
    <w:lvl w:ilvl="0">
      <w:numFmt w:val="bullet"/>
      <w:lvlText w:val="-"/>
      <w:lvlJc w:val="left"/>
      <w:pPr>
        <w:ind w:left="257" w:hanging="682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301" w:hanging="68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342" w:hanging="68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3" w:hanging="68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4" w:hanging="6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6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6" w:hanging="6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7" w:hanging="6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8" w:hanging="682"/>
      </w:pPr>
      <w:rPr>
        <w:rFonts w:hint="default"/>
        <w:lang w:val="ru-RU" w:eastAsia="en-US" w:bidi="ar-SA"/>
      </w:rPr>
    </w:lvl>
  </w:abstractNum>
  <w:abstractNum w:abstractNumId="5">
    <w:nsid w:val="6765484A"/>
    <w:multiLevelType w:val="multilevel"/>
    <w:tmpl w:val="6765484A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13F5C39"/>
    <w:multiLevelType w:val="multilevel"/>
    <w:tmpl w:val="713F5C39"/>
    <w:lvl w:ilvl="0">
      <w:numFmt w:val="bullet"/>
      <w:lvlText w:val="-"/>
      <w:lvlJc w:val="left"/>
      <w:pPr>
        <w:ind w:left="257" w:hanging="140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>
      <w:numFmt w:val="bullet"/>
      <w:lvlText w:val="–"/>
      <w:lvlJc w:val="left"/>
      <w:pPr>
        <w:ind w:left="257" w:hanging="6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25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8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8" w:hanging="360"/>
      </w:pPr>
      <w:rPr>
        <w:rFonts w:hint="default"/>
        <w:lang w:val="ru-RU" w:eastAsia="en-US" w:bidi="ar-SA"/>
      </w:rPr>
    </w:lvl>
  </w:abstractNum>
  <w:abstractNum w:abstractNumId="7">
    <w:nsid w:val="738579B5"/>
    <w:multiLevelType w:val="multilevel"/>
    <w:tmpl w:val="738579B5"/>
    <w:lvl w:ilvl="0">
      <w:start w:val="1"/>
      <w:numFmt w:val="decimal"/>
      <w:lvlText w:val="%1."/>
      <w:lvlJc w:val="left"/>
      <w:pPr>
        <w:ind w:left="477" w:hanging="24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469" w:hanging="24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58" w:hanging="2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7" w:hanging="2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6" w:hanging="2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5" w:hanging="2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4" w:hanging="2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3" w:hanging="2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2" w:hanging="24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E42858"/>
    <w:rsid w:val="000971C8"/>
    <w:rsid w:val="000E548F"/>
    <w:rsid w:val="002B01C7"/>
    <w:rsid w:val="0041716B"/>
    <w:rsid w:val="00492537"/>
    <w:rsid w:val="005C574E"/>
    <w:rsid w:val="005D30A4"/>
    <w:rsid w:val="006E3BBB"/>
    <w:rsid w:val="007271C4"/>
    <w:rsid w:val="00824089"/>
    <w:rsid w:val="00930533"/>
    <w:rsid w:val="00B66E56"/>
    <w:rsid w:val="00BF04FD"/>
    <w:rsid w:val="00C61DEB"/>
    <w:rsid w:val="00D27938"/>
    <w:rsid w:val="00E42858"/>
    <w:rsid w:val="00E65538"/>
    <w:rsid w:val="6A1B3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E3BBB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rsid w:val="006E3BBB"/>
    <w:pPr>
      <w:spacing w:before="5"/>
      <w:ind w:left="25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6E3BBB"/>
    <w:pPr>
      <w:ind w:left="257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E3BB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6E3BBB"/>
    <w:pPr>
      <w:ind w:left="257"/>
    </w:pPr>
  </w:style>
  <w:style w:type="paragraph" w:customStyle="1" w:styleId="TableParagraph">
    <w:name w:val="Table Paragraph"/>
    <w:basedOn w:val="a"/>
    <w:uiPriority w:val="1"/>
    <w:qFormat/>
    <w:rsid w:val="006E3BBB"/>
    <w:pPr>
      <w:ind w:left="4"/>
    </w:pPr>
  </w:style>
  <w:style w:type="paragraph" w:styleId="a5">
    <w:name w:val="Balloon Text"/>
    <w:basedOn w:val="a"/>
    <w:link w:val="a6"/>
    <w:uiPriority w:val="99"/>
    <w:semiHidden/>
    <w:unhideWhenUsed/>
    <w:rsid w:val="002B01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01C7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consultant.ru/cons/cgi/online.cgi?req=doc&amp;base=LAW&amp;n=184576&amp;fld=134&amp;dst=1000000001%2C0&amp;rnd=0.9853327474242184&amp;0766174283339799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cons/cgi/online.cgi?req=doc&amp;base=LAW&amp;n=184576&amp;fld=134&amp;dst=1000000001%2C0&amp;rnd=0.9853327474242184&amp;07661742833397991" TargetMode="External"/><Relationship Id="rId5" Type="http://schemas.openxmlformats.org/officeDocument/2006/relationships/hyperlink" Target="https://login.consultant.ru/link/?req=doc&amp;base=LAW&amp;n=447216&amp;dst=100010&amp;field=134&amp;date=26.06.202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2812</Words>
  <Characters>16032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</dc:creator>
  <cp:lastModifiedBy>Учитель</cp:lastModifiedBy>
  <cp:revision>9</cp:revision>
  <dcterms:created xsi:type="dcterms:W3CDTF">2023-09-17T14:43:00Z</dcterms:created>
  <dcterms:modified xsi:type="dcterms:W3CDTF">2024-11-06T06:04:00Z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2023-09-17T00:00:00Z</vt:filetime>
  </property>
  <property fmtid="{D5CDD505-2E9C-101B-9397-08002B2CF9AE}" pid="5" name="KSOProductBuildVer">
    <vt:lpwstr>1049-12.2.0.13201</vt:lpwstr>
  </property>
  <property fmtid="{D5CDD505-2E9C-101B-9397-08002B2CF9AE}" pid="6" name="ICV">
    <vt:lpwstr>6004F11D28694FD59597D8FF63522642_12</vt:lpwstr>
  </property>
</Properties>
</file>